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4438" w14:textId="0346B93D" w:rsidR="000E2682" w:rsidRDefault="000E2682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noProof/>
          <w:sz w:val="28"/>
          <w:szCs w:val="28"/>
        </w:rPr>
        <w:drawing>
          <wp:inline distT="0" distB="0" distL="0" distR="0" wp14:anchorId="4B3CFDCD" wp14:editId="69315DE2">
            <wp:extent cx="5943600" cy="765175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56D88" w14:textId="7DAFA600" w:rsidR="00B00CA5" w:rsidRDefault="00B00CA5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I’m happy to share these editable agenda templates with you to use with your district and school teams. Two things to keep in mind as you craft agendas:</w:t>
      </w:r>
    </w:p>
    <w:p w14:paraId="44325CC9" w14:textId="77777777" w:rsidR="00B00CA5" w:rsidRPr="00E36D7C" w:rsidRDefault="00B00CA5">
      <w:pPr>
        <w:rPr>
          <w:rFonts w:ascii="Cambria" w:eastAsia="Cambria" w:hAnsi="Cambria" w:cs="Cambria"/>
          <w:bCs/>
          <w:sz w:val="28"/>
          <w:szCs w:val="28"/>
        </w:rPr>
      </w:pPr>
    </w:p>
    <w:p w14:paraId="7D4E8B92" w14:textId="350D5882" w:rsidR="00B00CA5" w:rsidRDefault="00B00CA5" w:rsidP="00B00CA5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bCs/>
          <w:sz w:val="28"/>
          <w:szCs w:val="28"/>
        </w:rPr>
      </w:pPr>
      <w:r w:rsidRPr="00E36D7C">
        <w:rPr>
          <w:rFonts w:ascii="Cambria" w:eastAsia="Cambria" w:hAnsi="Cambria" w:cs="Cambria"/>
          <w:bCs/>
          <w:sz w:val="28"/>
          <w:szCs w:val="28"/>
        </w:rPr>
        <w:t>The format of the agenda is less important than the thinking. You can choose to fill out the template, as written, or you can rearrange</w:t>
      </w:r>
      <w:r w:rsidR="00E36D7C">
        <w:rPr>
          <w:rFonts w:ascii="Cambria" w:eastAsia="Cambria" w:hAnsi="Cambria" w:cs="Cambria"/>
          <w:bCs/>
          <w:sz w:val="28"/>
          <w:szCs w:val="28"/>
        </w:rPr>
        <w:t xml:space="preserve"> the table</w:t>
      </w:r>
      <w:r w:rsidRPr="00E36D7C">
        <w:rPr>
          <w:rFonts w:ascii="Cambria" w:eastAsia="Cambria" w:hAnsi="Cambria" w:cs="Cambria"/>
          <w:bCs/>
          <w:sz w:val="28"/>
          <w:szCs w:val="28"/>
        </w:rPr>
        <w:t xml:space="preserve">, </w:t>
      </w:r>
      <w:r w:rsidR="00E36D7C">
        <w:rPr>
          <w:rFonts w:ascii="Cambria" w:eastAsia="Cambria" w:hAnsi="Cambria" w:cs="Cambria"/>
          <w:bCs/>
          <w:sz w:val="28"/>
          <w:szCs w:val="28"/>
        </w:rPr>
        <w:t xml:space="preserve">or </w:t>
      </w:r>
      <w:r w:rsidRPr="00E36D7C">
        <w:rPr>
          <w:rFonts w:ascii="Cambria" w:eastAsia="Cambria" w:hAnsi="Cambria" w:cs="Cambria"/>
          <w:bCs/>
          <w:sz w:val="28"/>
          <w:szCs w:val="28"/>
        </w:rPr>
        <w:t>change from table to list, or even have two agendas – one with all the details for the facilitator, and one more high-level agenda for the team members.</w:t>
      </w:r>
      <w:r w:rsidR="00E36D7C" w:rsidRPr="00E36D7C">
        <w:rPr>
          <w:rFonts w:ascii="Cambria" w:eastAsia="Cambria" w:hAnsi="Cambria" w:cs="Cambria"/>
          <w:bCs/>
          <w:sz w:val="28"/>
          <w:szCs w:val="28"/>
        </w:rPr>
        <w:t xml:space="preserve"> </w:t>
      </w:r>
      <w:r w:rsidR="00E36D7C">
        <w:rPr>
          <w:rFonts w:ascii="Cambria" w:eastAsia="Cambria" w:hAnsi="Cambria" w:cs="Cambria"/>
          <w:bCs/>
          <w:sz w:val="28"/>
          <w:szCs w:val="28"/>
        </w:rPr>
        <w:t xml:space="preserve">You can even keep your current agenda format if people are used to it, so long as you </w:t>
      </w:r>
      <w:r w:rsidR="00E36D7C" w:rsidRPr="00E36D7C">
        <w:rPr>
          <w:rFonts w:ascii="Cambria" w:eastAsia="Cambria" w:hAnsi="Cambria" w:cs="Cambria"/>
          <w:b/>
          <w:sz w:val="28"/>
          <w:szCs w:val="28"/>
        </w:rPr>
        <w:t>incorporate the thinking behind the three</w:t>
      </w:r>
      <w:r w:rsidR="00E36D7C">
        <w:rPr>
          <w:rFonts w:ascii="Cambria" w:eastAsia="Cambria" w:hAnsi="Cambria" w:cs="Cambria"/>
          <w:b/>
          <w:sz w:val="28"/>
          <w:szCs w:val="28"/>
        </w:rPr>
        <w:t>-</w:t>
      </w:r>
      <w:r w:rsidR="00E36D7C" w:rsidRPr="00E36D7C">
        <w:rPr>
          <w:rFonts w:ascii="Cambria" w:eastAsia="Cambria" w:hAnsi="Cambria" w:cs="Cambria"/>
          <w:b/>
          <w:sz w:val="28"/>
          <w:szCs w:val="28"/>
        </w:rPr>
        <w:t>question</w:t>
      </w:r>
      <w:r w:rsidR="00E36D7C">
        <w:rPr>
          <w:rFonts w:ascii="Cambria" w:eastAsia="Cambria" w:hAnsi="Cambria" w:cs="Cambria"/>
          <w:b/>
          <w:sz w:val="28"/>
          <w:szCs w:val="28"/>
        </w:rPr>
        <w:t xml:space="preserve"> agenda</w:t>
      </w:r>
      <w:r w:rsidR="00E36D7C">
        <w:rPr>
          <w:rFonts w:ascii="Cambria" w:eastAsia="Cambria" w:hAnsi="Cambria" w:cs="Cambria"/>
          <w:bCs/>
          <w:sz w:val="28"/>
          <w:szCs w:val="28"/>
        </w:rPr>
        <w:t xml:space="preserve"> as you plan:</w:t>
      </w:r>
      <w:r w:rsidR="00E36D7C" w:rsidRPr="00E36D7C">
        <w:rPr>
          <w:rFonts w:ascii="Cambria" w:eastAsia="Cambria" w:hAnsi="Cambria" w:cs="Cambria"/>
          <w:bCs/>
          <w:sz w:val="28"/>
          <w:szCs w:val="28"/>
        </w:rPr>
        <w:t xml:space="preserve"> Be intentional about</w:t>
      </w:r>
      <w:r w:rsidR="00E36D7C">
        <w:rPr>
          <w:rFonts w:ascii="Cambria" w:eastAsia="Cambria" w:hAnsi="Cambria" w:cs="Cambria"/>
          <w:bCs/>
          <w:sz w:val="28"/>
          <w:szCs w:val="28"/>
        </w:rPr>
        <w:t xml:space="preserve"> -</w:t>
      </w:r>
      <w:r w:rsidR="00E36D7C" w:rsidRPr="00E36D7C">
        <w:rPr>
          <w:rFonts w:ascii="Cambria" w:eastAsia="Cambria" w:hAnsi="Cambria" w:cs="Cambria"/>
          <w:bCs/>
          <w:sz w:val="28"/>
          <w:szCs w:val="28"/>
        </w:rPr>
        <w:t xml:space="preserve"> Why you are meeting, </w:t>
      </w:r>
      <w:proofErr w:type="gramStart"/>
      <w:r w:rsidR="00E36D7C" w:rsidRPr="00E36D7C">
        <w:rPr>
          <w:rFonts w:ascii="Cambria" w:eastAsia="Cambria" w:hAnsi="Cambria" w:cs="Cambria"/>
          <w:bCs/>
          <w:sz w:val="28"/>
          <w:szCs w:val="28"/>
        </w:rPr>
        <w:t>What</w:t>
      </w:r>
      <w:proofErr w:type="gramEnd"/>
      <w:r w:rsidR="00E36D7C" w:rsidRPr="00E36D7C">
        <w:rPr>
          <w:rFonts w:ascii="Cambria" w:eastAsia="Cambria" w:hAnsi="Cambria" w:cs="Cambria"/>
          <w:bCs/>
          <w:sz w:val="28"/>
          <w:szCs w:val="28"/>
        </w:rPr>
        <w:t xml:space="preserve"> outcomes/deliverables you intend to leave with, and How you can engage your colleagues in meaningful learning.</w:t>
      </w:r>
      <w:r w:rsidR="00E36D7C">
        <w:rPr>
          <w:rFonts w:ascii="Cambria" w:eastAsia="Cambria" w:hAnsi="Cambria" w:cs="Cambria"/>
          <w:bCs/>
          <w:sz w:val="28"/>
          <w:szCs w:val="28"/>
        </w:rPr>
        <w:t xml:space="preserve"> And then communicate these to your team.</w:t>
      </w:r>
    </w:p>
    <w:p w14:paraId="5C0945B9" w14:textId="77777777" w:rsidR="00E36D7C" w:rsidRDefault="00E36D7C" w:rsidP="00E36D7C">
      <w:pPr>
        <w:pStyle w:val="ListParagraph"/>
        <w:rPr>
          <w:rFonts w:ascii="Cambria" w:eastAsia="Cambria" w:hAnsi="Cambria" w:cs="Cambria"/>
          <w:bCs/>
          <w:sz w:val="28"/>
          <w:szCs w:val="28"/>
        </w:rPr>
      </w:pPr>
    </w:p>
    <w:p w14:paraId="27E3220F" w14:textId="0C4C1E93" w:rsidR="00E36D7C" w:rsidRDefault="00E36D7C" w:rsidP="00E36D7C">
      <w:pPr>
        <w:pStyle w:val="NormalWeb"/>
        <w:numPr>
          <w:ilvl w:val="0"/>
          <w:numId w:val="2"/>
        </w:numPr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>On page 7 (Intentional Moves) I remind team leaders of the “paradox of intention”</w:t>
      </w:r>
      <w:r w:rsidR="00AE225D">
        <w:rPr>
          <w:rFonts w:ascii="Cambria" w:eastAsia="Cambria" w:hAnsi="Cambria" w:cs="Cambria"/>
          <w:bCs/>
          <w:sz w:val="28"/>
          <w:szCs w:val="28"/>
        </w:rPr>
        <w:t>-</w:t>
      </w:r>
      <w:r>
        <w:rPr>
          <w:rFonts w:ascii="Cambria" w:eastAsia="Cambria" w:hAnsi="Cambria" w:cs="Cambria"/>
          <w:bCs/>
          <w:sz w:val="28"/>
          <w:szCs w:val="28"/>
        </w:rPr>
        <w:t xml:space="preserve"> </w:t>
      </w:r>
    </w:p>
    <w:p w14:paraId="06547FCF" w14:textId="5F3DA6F2" w:rsidR="00E36D7C" w:rsidRDefault="00E36D7C" w:rsidP="00E36D7C">
      <w:pPr>
        <w:pStyle w:val="NormalWeb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sword of intentionality can be double-edged. Setting intention brings </w:t>
      </w:r>
      <w:proofErr w:type="spellStart"/>
      <w:r>
        <w:rPr>
          <w:rFonts w:ascii="Georgia" w:hAnsi="Georgia"/>
          <w:sz w:val="22"/>
          <w:szCs w:val="22"/>
        </w:rPr>
        <w:t>pur</w:t>
      </w:r>
      <w:proofErr w:type="spellEnd"/>
      <w:r>
        <w:rPr>
          <w:rFonts w:ascii="Georgia" w:hAnsi="Georgia"/>
          <w:sz w:val="22"/>
          <w:szCs w:val="22"/>
        </w:rPr>
        <w:t xml:space="preserve">- pose and focus to what leaders do, but it can also cause tunnel vision in which leaders miss opportunities for learning that emerges from the </w:t>
      </w:r>
      <w:proofErr w:type="gramStart"/>
      <w:r>
        <w:rPr>
          <w:rFonts w:ascii="Georgia" w:hAnsi="Georgia"/>
          <w:sz w:val="22"/>
          <w:szCs w:val="22"/>
        </w:rPr>
        <w:t>group, or</w:t>
      </w:r>
      <w:proofErr w:type="gramEnd"/>
      <w:r>
        <w:rPr>
          <w:rFonts w:ascii="Georgia" w:hAnsi="Georgia"/>
          <w:sz w:val="22"/>
          <w:szCs w:val="22"/>
        </w:rPr>
        <w:t xml:space="preserve"> generate a rigidness that makes it difficult to adapt when the unpredictable happens. And herein lies the paradox: </w:t>
      </w:r>
      <w:r w:rsidRPr="00AE225D">
        <w:rPr>
          <w:rFonts w:ascii="Georgia" w:hAnsi="Georgia"/>
          <w:b/>
          <w:bCs/>
          <w:sz w:val="22"/>
          <w:szCs w:val="22"/>
        </w:rPr>
        <w:t>As a team leader, how do you set intentions while also being open and flexible to that which you didn’t intend?</w:t>
      </w:r>
      <w:r>
        <w:rPr>
          <w:rFonts w:ascii="Georgia" w:hAnsi="Georgia"/>
          <w:sz w:val="22"/>
          <w:szCs w:val="22"/>
        </w:rPr>
        <w:t xml:space="preserve"> </w:t>
      </w:r>
    </w:p>
    <w:p w14:paraId="5B3A7EEF" w14:textId="059F26C5" w:rsidR="00AE225D" w:rsidRDefault="00AE225D" w:rsidP="00E36D7C">
      <w:pPr>
        <w:pStyle w:val="NormalWeb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 an example of my learning experience with this read the shaded story on page 237.</w:t>
      </w:r>
    </w:p>
    <w:p w14:paraId="459F0F95" w14:textId="0225B3EE" w:rsidR="00AE225D" w:rsidRDefault="00AE225D" w:rsidP="00E36D7C">
      <w:pPr>
        <w:pStyle w:val="NormalWeb"/>
        <w:rPr>
          <w:rFonts w:ascii="Georgia" w:hAnsi="Georgia"/>
          <w:sz w:val="22"/>
          <w:szCs w:val="22"/>
        </w:rPr>
      </w:pPr>
    </w:p>
    <w:p w14:paraId="7B745B0B" w14:textId="44E8E6DB" w:rsidR="00AE225D" w:rsidRDefault="00AE225D" w:rsidP="00E36D7C">
      <w:pPr>
        <w:pStyle w:val="NormalWeb"/>
      </w:pPr>
      <w:r>
        <w:rPr>
          <w:rFonts w:ascii="Georgia" w:hAnsi="Georgia"/>
          <w:sz w:val="22"/>
          <w:szCs w:val="22"/>
        </w:rPr>
        <w:t xml:space="preserve">Thank you! If you have any questions reach out on social media @elisaBmacdonald, (Elisa MacDonald) or email </w:t>
      </w:r>
      <w:hyperlink r:id="rId8" w:history="1">
        <w:r w:rsidRPr="00394499">
          <w:rPr>
            <w:rStyle w:val="Hyperlink"/>
            <w:rFonts w:ascii="Georgia" w:hAnsi="Georgia"/>
            <w:sz w:val="22"/>
            <w:szCs w:val="22"/>
          </w:rPr>
          <w:t>skillfulteamleader@gmail.com</w:t>
        </w:r>
      </w:hyperlink>
    </w:p>
    <w:p w14:paraId="1ED72547" w14:textId="72B7CD49" w:rsidR="00E36D7C" w:rsidRPr="00E36D7C" w:rsidRDefault="00E36D7C" w:rsidP="00E36D7C">
      <w:pPr>
        <w:pStyle w:val="ListParagraph"/>
        <w:rPr>
          <w:rFonts w:ascii="Cambria" w:eastAsia="Cambria" w:hAnsi="Cambria" w:cs="Cambria"/>
          <w:bCs/>
          <w:sz w:val="28"/>
          <w:szCs w:val="28"/>
        </w:rPr>
      </w:pPr>
    </w:p>
    <w:p w14:paraId="6213DB4E" w14:textId="2ED13174" w:rsidR="00B00CA5" w:rsidRDefault="00B00CA5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2A62FB1F" w14:textId="77777777" w:rsidR="00B00CA5" w:rsidRDefault="00B00CA5">
      <w:pPr>
        <w:rPr>
          <w:rFonts w:ascii="Cambria" w:eastAsia="Cambria" w:hAnsi="Cambria" w:cs="Cambria"/>
          <w:b/>
          <w:sz w:val="28"/>
          <w:szCs w:val="28"/>
        </w:rPr>
      </w:pPr>
    </w:p>
    <w:p w14:paraId="28AB2787" w14:textId="3A789DAB" w:rsidR="00463004" w:rsidRDefault="00463004" w:rsidP="00463004">
      <w:pPr>
        <w:pStyle w:val="Normal1"/>
        <w:jc w:val="center"/>
        <w:rPr>
          <w:rFonts w:ascii="Cambria" w:eastAsia="Cambria" w:hAnsi="Cambria" w:cs="Cambria"/>
          <w:b/>
          <w:sz w:val="28"/>
          <w:szCs w:val="28"/>
        </w:rPr>
      </w:pPr>
      <w:r w:rsidRPr="007002EC">
        <w:rPr>
          <w:rFonts w:ascii="Cambria" w:eastAsia="Cambria" w:hAnsi="Cambria" w:cs="Cambria"/>
          <w:b/>
          <w:sz w:val="28"/>
          <w:szCs w:val="28"/>
        </w:rPr>
        <w:t xml:space="preserve">Skillful Team Leader Three-Question Agenda </w:t>
      </w:r>
    </w:p>
    <w:p w14:paraId="49182CB3" w14:textId="6E3CAB4F" w:rsidR="00463004" w:rsidRDefault="00463004" w:rsidP="00463004">
      <w:pPr>
        <w:pStyle w:val="Normal1"/>
        <w:jc w:val="center"/>
        <w:rPr>
          <w:rFonts w:ascii="Cambria" w:eastAsia="Cambria" w:hAnsi="Cambria" w:cs="Cambria"/>
          <w:b/>
          <w:sz w:val="28"/>
          <w:szCs w:val="28"/>
        </w:rPr>
      </w:pPr>
      <w:r w:rsidRPr="007002EC">
        <w:rPr>
          <w:rFonts w:ascii="Cambria" w:eastAsia="Cambria" w:hAnsi="Cambria" w:cs="Cambria"/>
          <w:b/>
          <w:sz w:val="28"/>
          <w:szCs w:val="28"/>
        </w:rPr>
        <w:t>(</w:t>
      </w:r>
      <w:r>
        <w:rPr>
          <w:rFonts w:ascii="Cambria" w:eastAsia="Cambria" w:hAnsi="Cambria" w:cs="Cambria"/>
          <w:b/>
          <w:sz w:val="28"/>
          <w:szCs w:val="28"/>
        </w:rPr>
        <w:t xml:space="preserve">Version #1. </w:t>
      </w:r>
      <w:r w:rsidRPr="007002EC">
        <w:rPr>
          <w:rFonts w:ascii="Cambria" w:eastAsia="Cambria" w:hAnsi="Cambria" w:cs="Cambria"/>
          <w:b/>
          <w:sz w:val="28"/>
          <w:szCs w:val="28"/>
        </w:rPr>
        <w:t>Editable Template)</w:t>
      </w:r>
    </w:p>
    <w:p w14:paraId="17D14AD5" w14:textId="2884D71C" w:rsidR="00845369" w:rsidRDefault="00D42DFE" w:rsidP="00463004">
      <w:pPr>
        <w:pStyle w:val="Normal1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245"/>
        <w:gridCol w:w="4230"/>
        <w:gridCol w:w="3330"/>
      </w:tblGrid>
      <w:tr w:rsidR="00463004" w14:paraId="7655D0F3" w14:textId="77777777" w:rsidTr="00842B6F">
        <w:tc>
          <w:tcPr>
            <w:tcW w:w="2245" w:type="dxa"/>
          </w:tcPr>
          <w:p w14:paraId="5084CB86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DATE:</w:t>
            </w:r>
          </w:p>
          <w:p w14:paraId="1180AA86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TIME:</w:t>
            </w:r>
          </w:p>
          <w:p w14:paraId="101A9E2A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ROOM:</w:t>
            </w:r>
          </w:p>
          <w:p w14:paraId="68326FAC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230" w:type="dxa"/>
          </w:tcPr>
          <w:p w14:paraId="758E6A68" w14:textId="77777777" w:rsidR="006B37FC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MEMBERS PRESENT </w:t>
            </w:r>
          </w:p>
          <w:p w14:paraId="71F2FF16" w14:textId="739502B3" w:rsidR="00463004" w:rsidRDefault="00463004" w:rsidP="006B37FC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&amp; MEETING ROLES</w:t>
            </w:r>
          </w:p>
        </w:tc>
        <w:tc>
          <w:tcPr>
            <w:tcW w:w="3330" w:type="dxa"/>
          </w:tcPr>
          <w:p w14:paraId="1230D486" w14:textId="77777777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OUR GROUP AGREEMENTS:</w:t>
            </w:r>
          </w:p>
        </w:tc>
      </w:tr>
      <w:tr w:rsidR="00463004" w14:paraId="1F46BEC1" w14:textId="77777777" w:rsidTr="006B37FC">
        <w:tc>
          <w:tcPr>
            <w:tcW w:w="9805" w:type="dxa"/>
            <w:gridSpan w:val="3"/>
          </w:tcPr>
          <w:p w14:paraId="553DE3ED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BIG PICTURE CONNECTION:</w:t>
            </w:r>
          </w:p>
          <w:p w14:paraId="425DD96F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6B451A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63004" w14:paraId="1D8FBCD3" w14:textId="77777777" w:rsidTr="006B37FC">
        <w:tc>
          <w:tcPr>
            <w:tcW w:w="9805" w:type="dxa"/>
            <w:gridSpan w:val="3"/>
          </w:tcPr>
          <w:p w14:paraId="7810B073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PREPARATION/PRE-WORK:</w:t>
            </w:r>
          </w:p>
          <w:p w14:paraId="334E30C7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9B205A7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1E6C393B" w14:textId="77777777" w:rsidR="00463004" w:rsidRDefault="00463004" w:rsidP="00463004">
      <w:pPr>
        <w:pStyle w:val="Normal1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800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2520"/>
        <w:gridCol w:w="2610"/>
        <w:gridCol w:w="3330"/>
      </w:tblGrid>
      <w:tr w:rsidR="00463004" w14:paraId="1A02226E" w14:textId="77777777" w:rsidTr="00842B6F">
        <w:trPr>
          <w:trHeight w:val="4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A819EF" w14:textId="77777777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Topic</w:t>
            </w:r>
          </w:p>
          <w:p w14:paraId="634D3C52" w14:textId="1CDD57F8" w:rsidR="00463004" w:rsidRP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463004">
              <w:rPr>
                <w:rFonts w:ascii="Cambria" w:eastAsia="Cambria" w:hAnsi="Cambria" w:cs="Cambria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>with</w:t>
            </w:r>
            <w:proofErr w:type="gramEnd"/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time</w:t>
            </w:r>
            <w:r w:rsidRPr="00463004">
              <w:rPr>
                <w:rFonts w:ascii="Cambria" w:eastAsia="Cambria" w:hAnsi="Cambria" w:cs="Cambria"/>
                <w:bCs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8631" w14:textId="77777777" w:rsidR="00463004" w:rsidRDefault="00463004" w:rsidP="00463004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WHY</w:t>
            </w:r>
          </w:p>
          <w:p w14:paraId="77BFDA75" w14:textId="2704B861" w:rsidR="00463004" w:rsidRDefault="00463004" w:rsidP="00463004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>a</w:t>
            </w:r>
            <w:r w:rsidRPr="007002EC">
              <w:rPr>
                <w:rFonts w:ascii="Cambria" w:eastAsia="Cambria" w:hAnsi="Cambria" w:cs="Cambria"/>
                <w:bCs/>
                <w:sz w:val="20"/>
                <w:szCs w:val="20"/>
              </w:rPr>
              <w:t>re we collaborating about this?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8763" w14:textId="77777777" w:rsidR="00463004" w:rsidRP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463004">
              <w:rPr>
                <w:rFonts w:ascii="Cambria" w:eastAsia="Cambria" w:hAnsi="Cambria" w:cs="Cambria"/>
                <w:b/>
                <w:sz w:val="20"/>
                <w:szCs w:val="20"/>
              </w:rPr>
              <w:t>WHAT</w:t>
            </w:r>
          </w:p>
          <w:p w14:paraId="4968CD17" w14:textId="7611E3C0" w:rsidR="00463004" w:rsidRPr="007002EC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>do we intend to leave this conversation with?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BED3" w14:textId="77777777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HOW</w:t>
            </w:r>
          </w:p>
          <w:p w14:paraId="4FF58BD4" w14:textId="77777777" w:rsidR="00463004" w:rsidRPr="007002EC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7002EC">
              <w:rPr>
                <w:rFonts w:ascii="Cambria" w:eastAsia="Cambria" w:hAnsi="Cambria" w:cs="Cambria"/>
                <w:bCs/>
                <w:sz w:val="20"/>
                <w:szCs w:val="20"/>
              </w:rPr>
              <w:t>will we collaborate about this?</w:t>
            </w:r>
          </w:p>
        </w:tc>
      </w:tr>
      <w:tr w:rsidR="00463004" w14:paraId="4902AC21" w14:textId="77777777" w:rsidTr="00842B6F">
        <w:trPr>
          <w:trHeight w:val="68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3CB" w14:textId="0235E93D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Open &amp; Connections (5m)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E828" w14:textId="085D8D2A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053F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B451CFF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5E0C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63004" w14:paraId="359A9844" w14:textId="77777777" w:rsidTr="00842B6F">
        <w:trPr>
          <w:trHeight w:val="68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622" w14:textId="77777777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7EB7" w14:textId="44574713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F9D0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7768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63004" w14:paraId="200F8600" w14:textId="77777777" w:rsidTr="00842B6F">
        <w:trPr>
          <w:trHeight w:val="68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0D0" w14:textId="77777777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8F7F" w14:textId="567CA536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0708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762D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63004" w14:paraId="1763A4A6" w14:textId="77777777" w:rsidTr="00842B6F">
        <w:trPr>
          <w:trHeight w:val="93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225" w14:textId="656FB947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Close &amp; Feedback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0F7D" w14:textId="18ABD1ED" w:rsidR="00463004" w:rsidRDefault="00463004" w:rsidP="00B1143D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2552" w14:textId="77777777" w:rsidR="00463004" w:rsidRDefault="00463004" w:rsidP="00B1143D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9ED1" w14:textId="77777777" w:rsidR="00463004" w:rsidRDefault="00463004" w:rsidP="00B1143D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8B4FE4" w14:textId="6EE89D43" w:rsidR="006B37FC" w:rsidRDefault="006B37FC">
      <w:pPr>
        <w:rPr>
          <w:rFonts w:ascii="Cambria" w:eastAsia="Cambria" w:hAnsi="Cambria" w:cs="Cambria"/>
          <w:b/>
          <w:sz w:val="28"/>
          <w:szCs w:val="28"/>
        </w:rPr>
      </w:pPr>
    </w:p>
    <w:p w14:paraId="6CE5F8A4" w14:textId="77777777" w:rsidR="006B37FC" w:rsidRDefault="006B37FC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3BDED6F1" w14:textId="77777777" w:rsidR="00463004" w:rsidRDefault="00463004">
      <w:pPr>
        <w:rPr>
          <w:rFonts w:ascii="Cambria" w:eastAsia="Cambria" w:hAnsi="Cambria" w:cs="Cambria"/>
          <w:b/>
          <w:sz w:val="28"/>
          <w:szCs w:val="28"/>
        </w:rPr>
      </w:pPr>
    </w:p>
    <w:p w14:paraId="23B934B9" w14:textId="52A33093" w:rsidR="00463004" w:rsidRDefault="009E79BA" w:rsidP="007002EC">
      <w:pPr>
        <w:pStyle w:val="Normal1"/>
        <w:jc w:val="center"/>
        <w:rPr>
          <w:rFonts w:ascii="Cambria" w:eastAsia="Cambria" w:hAnsi="Cambria" w:cs="Cambria"/>
          <w:b/>
          <w:sz w:val="28"/>
          <w:szCs w:val="28"/>
        </w:rPr>
      </w:pPr>
      <w:r w:rsidRPr="007002EC">
        <w:rPr>
          <w:rFonts w:ascii="Cambria" w:eastAsia="Cambria" w:hAnsi="Cambria" w:cs="Cambria"/>
          <w:b/>
          <w:sz w:val="28"/>
          <w:szCs w:val="28"/>
        </w:rPr>
        <w:t xml:space="preserve">Skillful Team Leader Three-Question Agenda </w:t>
      </w:r>
    </w:p>
    <w:p w14:paraId="5330905D" w14:textId="18A471E7" w:rsidR="00845369" w:rsidRDefault="009E79BA" w:rsidP="007002EC">
      <w:pPr>
        <w:pStyle w:val="Normal1"/>
        <w:jc w:val="center"/>
        <w:rPr>
          <w:rFonts w:ascii="Cambria" w:eastAsia="Cambria" w:hAnsi="Cambria" w:cs="Cambria"/>
          <w:b/>
          <w:sz w:val="28"/>
          <w:szCs w:val="28"/>
        </w:rPr>
      </w:pPr>
      <w:r w:rsidRPr="007002EC">
        <w:rPr>
          <w:rFonts w:ascii="Cambria" w:eastAsia="Cambria" w:hAnsi="Cambria" w:cs="Cambria"/>
          <w:b/>
          <w:sz w:val="28"/>
          <w:szCs w:val="28"/>
        </w:rPr>
        <w:t>(</w:t>
      </w:r>
      <w:r w:rsidR="00463004">
        <w:rPr>
          <w:rFonts w:ascii="Cambria" w:eastAsia="Cambria" w:hAnsi="Cambria" w:cs="Cambria"/>
          <w:b/>
          <w:sz w:val="28"/>
          <w:szCs w:val="28"/>
        </w:rPr>
        <w:t xml:space="preserve">Version #2. </w:t>
      </w:r>
      <w:r w:rsidRPr="007002EC">
        <w:rPr>
          <w:rFonts w:ascii="Cambria" w:eastAsia="Cambria" w:hAnsi="Cambria" w:cs="Cambria"/>
          <w:b/>
          <w:sz w:val="28"/>
          <w:szCs w:val="28"/>
        </w:rPr>
        <w:t>Editable Template)</w:t>
      </w:r>
    </w:p>
    <w:p w14:paraId="21738531" w14:textId="77777777" w:rsidR="007002EC" w:rsidRPr="007002EC" w:rsidRDefault="007002EC" w:rsidP="007002EC">
      <w:pPr>
        <w:pStyle w:val="Normal1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9E79BA" w14:paraId="20BEBFF9" w14:textId="77777777" w:rsidTr="007002EC">
        <w:tc>
          <w:tcPr>
            <w:tcW w:w="3116" w:type="dxa"/>
          </w:tcPr>
          <w:p w14:paraId="65C07635" w14:textId="77777777" w:rsidR="009E79BA" w:rsidRDefault="009E79BA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DATE:</w:t>
            </w:r>
          </w:p>
          <w:p w14:paraId="6A7BD502" w14:textId="77777777" w:rsidR="009E79BA" w:rsidRDefault="009E79BA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TIME:</w:t>
            </w:r>
          </w:p>
          <w:p w14:paraId="78799002" w14:textId="77777777" w:rsidR="009E79BA" w:rsidRDefault="009E79BA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ROOM:</w:t>
            </w:r>
          </w:p>
          <w:p w14:paraId="02E0293A" w14:textId="733FFA7D" w:rsidR="007002EC" w:rsidRDefault="007002EC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6C9A475F" w14:textId="1F9ECB08" w:rsidR="009E79BA" w:rsidRDefault="009E79BA" w:rsidP="007002EC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MEMBERS PRESENT &amp; </w:t>
            </w:r>
            <w:r w:rsidR="007002E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MEETING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ROLES</w:t>
            </w:r>
          </w:p>
        </w:tc>
        <w:tc>
          <w:tcPr>
            <w:tcW w:w="3752" w:type="dxa"/>
          </w:tcPr>
          <w:p w14:paraId="75B0F548" w14:textId="3367F290" w:rsidR="009E79BA" w:rsidRDefault="007002EC" w:rsidP="007002EC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OUR GROUP AGREEMENTS:</w:t>
            </w:r>
          </w:p>
        </w:tc>
      </w:tr>
      <w:tr w:rsidR="009E79BA" w14:paraId="6D36C8FF" w14:textId="77777777" w:rsidTr="007002EC">
        <w:tc>
          <w:tcPr>
            <w:tcW w:w="9985" w:type="dxa"/>
            <w:gridSpan w:val="3"/>
          </w:tcPr>
          <w:p w14:paraId="58DFBB20" w14:textId="77777777" w:rsidR="009E79BA" w:rsidRDefault="007002EC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BIG PICTURE CONNECTION:</w:t>
            </w:r>
          </w:p>
          <w:p w14:paraId="7BAB3C94" w14:textId="77777777" w:rsidR="007002EC" w:rsidRDefault="007002EC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E91DF77" w14:textId="04D1B221" w:rsidR="007002EC" w:rsidRDefault="007002EC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9E79BA" w14:paraId="24B51667" w14:textId="77777777" w:rsidTr="007002EC">
        <w:tc>
          <w:tcPr>
            <w:tcW w:w="9985" w:type="dxa"/>
            <w:gridSpan w:val="3"/>
          </w:tcPr>
          <w:p w14:paraId="08EF48B5" w14:textId="77777777" w:rsidR="009E79BA" w:rsidRDefault="007002EC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PREPARATION/PRE-WORK:</w:t>
            </w:r>
          </w:p>
          <w:p w14:paraId="46D56D5F" w14:textId="77777777" w:rsidR="007002EC" w:rsidRDefault="007002EC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B3EDC3" w14:textId="5EC50172" w:rsidR="007002EC" w:rsidRDefault="007002EC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63004" w14:paraId="6CAB2706" w14:textId="77777777" w:rsidTr="007002EC">
        <w:tc>
          <w:tcPr>
            <w:tcW w:w="9985" w:type="dxa"/>
            <w:gridSpan w:val="3"/>
          </w:tcPr>
          <w:p w14:paraId="28636427" w14:textId="7CD7FB2F" w:rsidR="00463004" w:rsidRDefault="00463004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WHAT outcomes do we intend to leave this meeting with?</w:t>
            </w:r>
          </w:p>
          <w:p w14:paraId="04CC369C" w14:textId="77777777" w:rsidR="00463004" w:rsidRDefault="00463004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72B8C1E" w14:textId="79896E8F" w:rsidR="00463004" w:rsidRDefault="00463004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46FE47E5" w14:textId="7124F6C1" w:rsidR="00845369" w:rsidRDefault="00845369" w:rsidP="007002EC">
      <w:pPr>
        <w:pStyle w:val="Normal1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2310"/>
        <w:gridCol w:w="3065"/>
        <w:gridCol w:w="3670"/>
      </w:tblGrid>
      <w:tr w:rsidR="00845369" w14:paraId="38C1B7BE" w14:textId="77777777" w:rsidTr="009E79BA">
        <w:trPr>
          <w:trHeight w:val="44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E64C" w14:textId="77777777" w:rsidR="00845369" w:rsidRDefault="00D42DFE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Time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BDBC" w14:textId="38D4535F" w:rsidR="00845369" w:rsidRDefault="00463004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Topic</w:t>
            </w:r>
          </w:p>
        </w:tc>
        <w:tc>
          <w:tcPr>
            <w:tcW w:w="3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D470" w14:textId="2E5ECA4B" w:rsidR="00845369" w:rsidRDefault="00463004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WHY</w:t>
            </w:r>
          </w:p>
          <w:p w14:paraId="5D46C41D" w14:textId="3D09141F" w:rsidR="007002EC" w:rsidRPr="007002EC" w:rsidRDefault="007002EC">
            <w:pPr>
              <w:pStyle w:val="Normal1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>a</w:t>
            </w:r>
            <w:r w:rsidRPr="007002EC">
              <w:rPr>
                <w:rFonts w:ascii="Cambria" w:eastAsia="Cambria" w:hAnsi="Cambria" w:cs="Cambria"/>
                <w:bCs/>
                <w:sz w:val="20"/>
                <w:szCs w:val="20"/>
              </w:rPr>
              <w:t>re we collaborating about this?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4049" w14:textId="5B3E372F" w:rsidR="00845369" w:rsidRDefault="00463004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HOW</w:t>
            </w:r>
          </w:p>
          <w:p w14:paraId="7EDE7F2C" w14:textId="164AEA01" w:rsidR="007002EC" w:rsidRPr="007002EC" w:rsidRDefault="007002EC">
            <w:pPr>
              <w:pStyle w:val="Normal1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7002EC">
              <w:rPr>
                <w:rFonts w:ascii="Cambria" w:eastAsia="Cambria" w:hAnsi="Cambria" w:cs="Cambria"/>
                <w:bCs/>
                <w:sz w:val="20"/>
                <w:szCs w:val="20"/>
              </w:rPr>
              <w:t>will we collaborate about this?</w:t>
            </w:r>
          </w:p>
        </w:tc>
      </w:tr>
      <w:tr w:rsidR="00845369" w14:paraId="63E05FD5" w14:textId="77777777" w:rsidTr="009E79BA">
        <w:trPr>
          <w:trHeight w:val="683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CE76" w14:textId="6B5B3064" w:rsidR="00845369" w:rsidRDefault="00845369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641A" w14:textId="056C24AA" w:rsidR="00845369" w:rsidRDefault="009E79BA" w:rsidP="007002EC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Open &amp; Connections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8483" w14:textId="77777777" w:rsidR="00845369" w:rsidRDefault="00845369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9340E1D" w14:textId="67C96F5F" w:rsidR="007002EC" w:rsidRDefault="007002EC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060A" w14:textId="304D7697" w:rsidR="00845369" w:rsidRDefault="00845369" w:rsidP="007002EC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E79BA" w14:paraId="36B4ED6B" w14:textId="77777777" w:rsidTr="009E79BA">
        <w:trPr>
          <w:trHeight w:val="683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9A1A" w14:textId="77777777" w:rsidR="009E79BA" w:rsidRDefault="009E79BA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CA3B" w14:textId="77777777" w:rsidR="009E79BA" w:rsidRDefault="009E79BA" w:rsidP="007002EC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4421" w14:textId="77777777" w:rsidR="009E79BA" w:rsidRDefault="009E79BA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61DB" w14:textId="77777777" w:rsidR="009E79BA" w:rsidRDefault="009E79BA" w:rsidP="007002EC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E79BA" w14:paraId="3D1A9112" w14:textId="77777777" w:rsidTr="009E79BA">
        <w:trPr>
          <w:trHeight w:val="683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8651" w14:textId="77777777" w:rsidR="009E79BA" w:rsidRDefault="009E79BA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A44C" w14:textId="77777777" w:rsidR="009E79BA" w:rsidRDefault="009E79BA" w:rsidP="007002EC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CD67" w14:textId="77777777" w:rsidR="009E79BA" w:rsidRDefault="009E79BA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C170" w14:textId="77777777" w:rsidR="009E79BA" w:rsidRDefault="009E79BA" w:rsidP="007002EC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E79BA" w14:paraId="07F1CB45" w14:textId="77777777" w:rsidTr="007002EC">
        <w:trPr>
          <w:trHeight w:val="93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630B" w14:textId="3534966E" w:rsidR="009E79BA" w:rsidRDefault="009E79BA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6FB8" w14:textId="7D075B79" w:rsidR="009E79BA" w:rsidRDefault="009E79BA" w:rsidP="007002EC">
            <w:pPr>
              <w:pStyle w:val="Normal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Clos</w:t>
            </w:r>
            <w:r w:rsidR="00463004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&amp; Feedback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ADB3" w14:textId="6A83528A" w:rsidR="009E79BA" w:rsidRDefault="009E79BA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3479" w14:textId="4B026048" w:rsidR="009E79BA" w:rsidRDefault="009E79BA" w:rsidP="007002EC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C60613" w14:textId="77777777" w:rsidR="00845369" w:rsidRDefault="00845369">
      <w:pPr>
        <w:pStyle w:val="Normal1"/>
      </w:pPr>
    </w:p>
    <w:sectPr w:rsidR="00845369" w:rsidSect="006B37F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6DB5" w14:textId="77777777" w:rsidR="00B31F0E" w:rsidRDefault="00B31F0E" w:rsidP="00842B6F">
      <w:pPr>
        <w:spacing w:line="240" w:lineRule="auto"/>
      </w:pPr>
      <w:r>
        <w:separator/>
      </w:r>
    </w:p>
  </w:endnote>
  <w:endnote w:type="continuationSeparator" w:id="0">
    <w:p w14:paraId="70972BBD" w14:textId="77777777" w:rsidR="00B31F0E" w:rsidRDefault="00B31F0E" w:rsidP="00842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55E1" w14:textId="243A0B45" w:rsidR="00842B6F" w:rsidRDefault="00842B6F" w:rsidP="00842B6F">
    <w:pPr>
      <w:pStyle w:val="Footer"/>
      <w:jc w:val="center"/>
      <w:rPr>
        <w:sz w:val="20"/>
        <w:szCs w:val="20"/>
      </w:rPr>
    </w:pPr>
    <w:r w:rsidRPr="00842B6F">
      <w:rPr>
        <w:sz w:val="20"/>
        <w:szCs w:val="20"/>
      </w:rPr>
      <w:t xml:space="preserve">Intentional Moves: How Skillful Team Leaders Impact Learning. By Elisa B. MacDonald. </w:t>
    </w:r>
    <w:r>
      <w:rPr>
        <w:sz w:val="20"/>
        <w:szCs w:val="20"/>
      </w:rPr>
      <w:t xml:space="preserve">© </w:t>
    </w:r>
    <w:r w:rsidRPr="00842B6F">
      <w:rPr>
        <w:sz w:val="20"/>
        <w:szCs w:val="20"/>
      </w:rPr>
      <w:t>Corwin, 2022</w:t>
    </w:r>
    <w:r>
      <w:rPr>
        <w:sz w:val="20"/>
        <w:szCs w:val="20"/>
      </w:rPr>
      <w:t>.</w:t>
    </w:r>
  </w:p>
  <w:p w14:paraId="26D21222" w14:textId="0ACD8FEB" w:rsidR="00842B6F" w:rsidRPr="00842B6F" w:rsidRDefault="00842B6F" w:rsidP="00842B6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Editable template </w:t>
    </w:r>
    <w:r w:rsidRPr="00842B6F">
      <w:rPr>
        <w:sz w:val="20"/>
        <w:szCs w:val="20"/>
        <w:u w:val="single"/>
      </w:rPr>
      <w:t xml:space="preserve">for </w:t>
    </w:r>
    <w:r>
      <w:rPr>
        <w:sz w:val="20"/>
        <w:szCs w:val="20"/>
        <w:u w:val="single"/>
      </w:rPr>
      <w:t>district/school</w:t>
    </w:r>
    <w:r w:rsidRPr="00842B6F">
      <w:rPr>
        <w:sz w:val="20"/>
        <w:szCs w:val="20"/>
        <w:u w:val="single"/>
      </w:rPr>
      <w:t xml:space="preserve"> use only</w:t>
    </w:r>
    <w:r>
      <w:rPr>
        <w:sz w:val="20"/>
        <w:szCs w:val="20"/>
      </w:rPr>
      <w:t xml:space="preserve">. </w:t>
    </w:r>
    <w:r w:rsidR="002C15B9">
      <w:rPr>
        <w:sz w:val="20"/>
        <w:szCs w:val="20"/>
      </w:rPr>
      <w:t>D</w:t>
    </w:r>
    <w:r>
      <w:rPr>
        <w:sz w:val="20"/>
        <w:szCs w:val="20"/>
      </w:rPr>
      <w:t>o not publish or distribute</w:t>
    </w:r>
    <w:r w:rsidR="002C15B9">
      <w:rPr>
        <w:sz w:val="20"/>
        <w:szCs w:val="20"/>
      </w:rPr>
      <w:t>.</w:t>
    </w:r>
    <w:r>
      <w:rPr>
        <w:sz w:val="20"/>
        <w:szCs w:val="20"/>
      </w:rPr>
      <w:t xml:space="preserve"> www.elisamacdonald.com</w:t>
    </w:r>
  </w:p>
  <w:p w14:paraId="4744124D" w14:textId="77777777" w:rsidR="00842B6F" w:rsidRDefault="00842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ED1B" w14:textId="77777777" w:rsidR="00B31F0E" w:rsidRDefault="00B31F0E" w:rsidP="00842B6F">
      <w:pPr>
        <w:spacing w:line="240" w:lineRule="auto"/>
      </w:pPr>
      <w:r>
        <w:separator/>
      </w:r>
    </w:p>
  </w:footnote>
  <w:footnote w:type="continuationSeparator" w:id="0">
    <w:p w14:paraId="6DFD30EF" w14:textId="77777777" w:rsidR="00B31F0E" w:rsidRDefault="00B31F0E" w:rsidP="00842B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CBF"/>
    <w:multiLevelType w:val="multilevel"/>
    <w:tmpl w:val="25B02B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F85CCF"/>
    <w:multiLevelType w:val="hybridMultilevel"/>
    <w:tmpl w:val="27DA5598"/>
    <w:lvl w:ilvl="0" w:tplc="C7D4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13868">
    <w:abstractNumId w:val="0"/>
  </w:num>
  <w:num w:numId="2" w16cid:durableId="6961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9"/>
    <w:rsid w:val="000E2682"/>
    <w:rsid w:val="002C15B9"/>
    <w:rsid w:val="00463004"/>
    <w:rsid w:val="00472D25"/>
    <w:rsid w:val="004A31FE"/>
    <w:rsid w:val="006B37FC"/>
    <w:rsid w:val="007002EC"/>
    <w:rsid w:val="00842B6F"/>
    <w:rsid w:val="00845369"/>
    <w:rsid w:val="009255AC"/>
    <w:rsid w:val="009E79BA"/>
    <w:rsid w:val="00AE225D"/>
    <w:rsid w:val="00B00CA5"/>
    <w:rsid w:val="00B31F0E"/>
    <w:rsid w:val="00C66FCA"/>
    <w:rsid w:val="00D42DFE"/>
    <w:rsid w:val="00E3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7A09FF"/>
  <w15:docId w15:val="{7E466FCD-5918-7E4C-8516-F5BDFA5E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9E7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B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6F"/>
  </w:style>
  <w:style w:type="paragraph" w:styleId="Footer">
    <w:name w:val="footer"/>
    <w:basedOn w:val="Normal"/>
    <w:link w:val="FooterChar"/>
    <w:uiPriority w:val="99"/>
    <w:unhideWhenUsed/>
    <w:rsid w:val="00842B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6F"/>
  </w:style>
  <w:style w:type="paragraph" w:styleId="ListParagraph">
    <w:name w:val="List Paragraph"/>
    <w:basedOn w:val="Normal"/>
    <w:uiPriority w:val="34"/>
    <w:qFormat/>
    <w:rsid w:val="00B00C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E22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fulteamlea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MacDonald</cp:lastModifiedBy>
  <cp:revision>5</cp:revision>
  <cp:lastPrinted>2021-09-20T13:26:00Z</cp:lastPrinted>
  <dcterms:created xsi:type="dcterms:W3CDTF">2023-12-04T02:09:00Z</dcterms:created>
  <dcterms:modified xsi:type="dcterms:W3CDTF">2023-12-05T03:40:00Z</dcterms:modified>
</cp:coreProperties>
</file>