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76B5" w14:textId="77777777" w:rsidR="0097284A" w:rsidRPr="00250400" w:rsidRDefault="0097284A" w:rsidP="0097284A">
      <w:pPr>
        <w:rPr>
          <w:rFonts w:ascii="Avenir Book" w:hAnsi="Avenir Book" w:cs="Times New Roman"/>
        </w:rPr>
      </w:pPr>
    </w:p>
    <w:p w14:paraId="305CB13B" w14:textId="77777777" w:rsidR="0097284A" w:rsidRPr="00250400" w:rsidRDefault="0097284A" w:rsidP="0097284A">
      <w:pPr>
        <w:rPr>
          <w:rFonts w:ascii="Avenir Book" w:hAnsi="Avenir Book" w:cs="Times New Roman"/>
        </w:rPr>
      </w:pPr>
    </w:p>
    <w:p w14:paraId="6F07F61A" w14:textId="1BFD4353" w:rsidR="0097284A" w:rsidRPr="00EC0BAB" w:rsidRDefault="0097284A" w:rsidP="0097284A">
      <w:pPr>
        <w:jc w:val="center"/>
        <w:rPr>
          <w:rFonts w:ascii="Avenir Book" w:hAnsi="Avenir Book" w:cs="Times New Roman"/>
          <w:color w:val="FF7E79"/>
          <w:sz w:val="40"/>
          <w:szCs w:val="40"/>
        </w:rPr>
      </w:pPr>
      <w:r w:rsidRPr="00EC0BAB">
        <w:rPr>
          <w:rFonts w:ascii="Avenir Book" w:hAnsi="Avenir Book" w:cs="Times New Roman"/>
          <w:color w:val="FF7E79"/>
          <w:sz w:val="40"/>
          <w:szCs w:val="40"/>
        </w:rPr>
        <w:t xml:space="preserve">Foundations in Skillful </w:t>
      </w:r>
      <w:r w:rsidR="00EC0BAB" w:rsidRPr="00EC0BAB">
        <w:rPr>
          <w:rFonts w:ascii="Avenir Book" w:hAnsi="Avenir Book" w:cs="Times New Roman"/>
          <w:color w:val="FF7E79"/>
          <w:sz w:val="40"/>
          <w:szCs w:val="40"/>
        </w:rPr>
        <w:t>Team</w:t>
      </w:r>
      <w:r w:rsidRPr="00EC0BAB">
        <w:rPr>
          <w:rFonts w:ascii="Avenir Book" w:hAnsi="Avenir Book" w:cs="Times New Roman"/>
          <w:color w:val="FF7E79"/>
          <w:sz w:val="40"/>
          <w:szCs w:val="40"/>
        </w:rPr>
        <w:t xml:space="preserve"> Leadership</w:t>
      </w:r>
    </w:p>
    <w:p w14:paraId="1F794333" w14:textId="77777777" w:rsidR="0097284A" w:rsidRPr="00250400" w:rsidRDefault="0097284A" w:rsidP="0097284A">
      <w:pPr>
        <w:jc w:val="center"/>
        <w:rPr>
          <w:rFonts w:ascii="Avenir Book" w:hAnsi="Avenir Book" w:cs="Times New Roman"/>
          <w:sz w:val="28"/>
          <w:szCs w:val="28"/>
        </w:rPr>
      </w:pPr>
      <w:r w:rsidRPr="00250400">
        <w:rPr>
          <w:rFonts w:ascii="Avenir Book" w:hAnsi="Avenir Book" w:cs="Times New Roman"/>
          <w:sz w:val="28"/>
          <w:szCs w:val="28"/>
        </w:rPr>
        <w:t>Instructor: Author Elisa B. MacDonald</w:t>
      </w:r>
    </w:p>
    <w:p w14:paraId="0A13C9D5" w14:textId="77777777" w:rsidR="0097284A" w:rsidRPr="00250400" w:rsidRDefault="0097284A" w:rsidP="0097284A">
      <w:pPr>
        <w:jc w:val="center"/>
        <w:rPr>
          <w:rFonts w:ascii="Avenir Book" w:hAnsi="Avenir Book" w:cs="Times New Roman"/>
          <w:sz w:val="28"/>
          <w:szCs w:val="28"/>
        </w:rPr>
      </w:pPr>
      <w:r w:rsidRPr="00250400">
        <w:rPr>
          <w:rFonts w:ascii="Avenir Book" w:hAnsi="Avenir Book" w:cs="Times New Roman"/>
          <w:sz w:val="28"/>
          <w:szCs w:val="28"/>
        </w:rPr>
        <w:t>Virtual Course</w:t>
      </w:r>
    </w:p>
    <w:p w14:paraId="34329CBD" w14:textId="77777777" w:rsidR="0097284A" w:rsidRPr="00EC0BAB" w:rsidRDefault="0097284A" w:rsidP="0097284A">
      <w:pPr>
        <w:jc w:val="center"/>
        <w:rPr>
          <w:rFonts w:ascii="Avenir Book" w:hAnsi="Avenir Book" w:cs="Times New Roman"/>
        </w:rPr>
      </w:pPr>
    </w:p>
    <w:p w14:paraId="18C94570" w14:textId="0420408B" w:rsidR="0097284A" w:rsidRPr="00250400" w:rsidRDefault="00EC0BAB" w:rsidP="0097284A">
      <w:pPr>
        <w:rPr>
          <w:rFonts w:ascii="Avenir Book" w:hAnsi="Avenir Book" w:cs="Times New Roman"/>
        </w:rPr>
      </w:pPr>
      <w:r>
        <w:rPr>
          <w:noProof/>
        </w:rPr>
        <mc:AlternateContent>
          <mc:Choice Requires="wps">
            <w:drawing>
              <wp:anchor distT="0" distB="0" distL="114300" distR="114300" simplePos="0" relativeHeight="251659264" behindDoc="0" locked="0" layoutInCell="1" allowOverlap="1" wp14:anchorId="6458B7C9" wp14:editId="3A8F8910">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201047" w14:textId="3DC97E30" w:rsidR="00EC0BAB" w:rsidRPr="0042520C" w:rsidRDefault="00EC0BAB" w:rsidP="0097284A">
                            <w:pPr>
                              <w:rPr>
                                <w:rFonts w:ascii="Avenir Heavy" w:hAnsi="Avenir Heavy" w:cs="Times New Roman"/>
                                <w:b/>
                                <w:bCs/>
                              </w:rPr>
                            </w:pPr>
                            <w:r w:rsidRPr="0042520C">
                              <w:rPr>
                                <w:rFonts w:ascii="Avenir Heavy" w:hAnsi="Avenir Heavy" w:cs="Times New Roman"/>
                                <w:b/>
                                <w:bCs/>
                              </w:rPr>
                              <w:t>“Foundations in Skillful Team Leadership” is a 7</w:t>
                            </w:r>
                            <w:r>
                              <w:rPr>
                                <w:rFonts w:ascii="Avenir Heavy" w:hAnsi="Avenir Heavy" w:cs="Times New Roman"/>
                                <w:b/>
                                <w:bCs/>
                              </w:rPr>
                              <w:t>-</w:t>
                            </w:r>
                            <w:r w:rsidRPr="0042520C">
                              <w:rPr>
                                <w:rFonts w:ascii="Avenir Heavy" w:hAnsi="Avenir Heavy" w:cs="Times New Roman"/>
                                <w:b/>
                                <w:bCs/>
                              </w:rPr>
                              <w:t xml:space="preserve">week virtual course that introduces the key concepts of a skillful intentional approach to </w:t>
                            </w:r>
                            <w:r>
                              <w:rPr>
                                <w:rFonts w:ascii="Avenir Heavy" w:hAnsi="Avenir Heavy" w:cs="Times New Roman"/>
                                <w:b/>
                                <w:bCs/>
                              </w:rPr>
                              <w:t>team leadership</w:t>
                            </w:r>
                            <w:r w:rsidRPr="0042520C">
                              <w:rPr>
                                <w:rFonts w:ascii="Avenir Heavy" w:hAnsi="Avenir Heavy" w:cs="Times New Roman"/>
                                <w:b/>
                                <w:bCs/>
                              </w:rPr>
                              <w:t xml:space="preserve"> </w:t>
                            </w:r>
                            <w:r>
                              <w:rPr>
                                <w:rFonts w:ascii="Avenir Heavy" w:hAnsi="Avenir Heavy" w:cs="Times New Roman"/>
                                <w:b/>
                                <w:bCs/>
                              </w:rPr>
                              <w:t>for educators</w:t>
                            </w:r>
                            <w:r w:rsidRPr="0042520C">
                              <w:rPr>
                                <w:rFonts w:ascii="Avenir Heavy" w:hAnsi="Avenir Heavy" w:cs="Times New Roman"/>
                                <w:b/>
                                <w:bCs/>
                              </w:rPr>
                              <w:t xml:space="preserve"> ready to improve student outcomes. </w:t>
                            </w:r>
                          </w:p>
                          <w:p w14:paraId="731D2A7D" w14:textId="77777777" w:rsidR="00EC0BAB" w:rsidRDefault="00EC0BAB" w:rsidP="0097284A">
                            <w:pPr>
                              <w:rPr>
                                <w:rFonts w:ascii="Avenir Light" w:hAnsi="Avenir Light" w:cs="Times New Roman"/>
                              </w:rPr>
                            </w:pPr>
                          </w:p>
                          <w:p w14:paraId="40F3EE2D" w14:textId="77777777" w:rsidR="00EC0BAB" w:rsidRPr="007019D3" w:rsidRDefault="00EC0BAB">
                            <w:pPr>
                              <w:rPr>
                                <w:rFonts w:ascii="Avenir Light" w:hAnsi="Avenir Light" w:cs="Times New Roman"/>
                              </w:rPr>
                            </w:pPr>
                            <w:r w:rsidRPr="00776E34">
                              <w:rPr>
                                <w:rFonts w:ascii="Avenir Light" w:hAnsi="Avenir Light" w:cs="Times New Roman"/>
                              </w:rPr>
                              <w:t>This course explores</w:t>
                            </w:r>
                            <w:r>
                              <w:rPr>
                                <w:rFonts w:ascii="Avenir Light" w:hAnsi="Avenir Light" w:cs="Times New Roman"/>
                              </w:rPr>
                              <w:t>: a</w:t>
                            </w:r>
                            <w:r w:rsidRPr="00776E34">
                              <w:rPr>
                                <w:rFonts w:ascii="Avenir Light" w:hAnsi="Avenir Light" w:cs="Times New Roman"/>
                              </w:rPr>
                              <w:t xml:space="preserve"> culture of collaborative inquiry; essential understandings about group psychology, peer leadership and adult learners; effective teaming tools; the Ten STL primary intentions; and presents a novel approach to assessing collaboration.</w:t>
                            </w:r>
                            <w:r>
                              <w:rPr>
                                <w:rFonts w:ascii="Avenir Book" w:hAnsi="Avenir Book"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58B7C9"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filled="f" strokeweight=".5pt">
                <v:fill o:detectmouseclick="t"/>
                <v:textbox style="mso-fit-shape-to-text:t">
                  <w:txbxContent>
                    <w:p w14:paraId="12201047" w14:textId="3DC97E30" w:rsidR="00EC0BAB" w:rsidRPr="0042520C" w:rsidRDefault="00EC0BAB" w:rsidP="0097284A">
                      <w:pPr>
                        <w:rPr>
                          <w:rFonts w:ascii="Avenir Heavy" w:hAnsi="Avenir Heavy" w:cs="Times New Roman"/>
                          <w:b/>
                          <w:bCs/>
                        </w:rPr>
                      </w:pPr>
                      <w:r w:rsidRPr="0042520C">
                        <w:rPr>
                          <w:rFonts w:ascii="Avenir Heavy" w:hAnsi="Avenir Heavy" w:cs="Times New Roman"/>
                          <w:b/>
                          <w:bCs/>
                        </w:rPr>
                        <w:t>“Foundations in Skillful Team Leadership” is a 7</w:t>
                      </w:r>
                      <w:r>
                        <w:rPr>
                          <w:rFonts w:ascii="Avenir Heavy" w:hAnsi="Avenir Heavy" w:cs="Times New Roman"/>
                          <w:b/>
                          <w:bCs/>
                        </w:rPr>
                        <w:t>-</w:t>
                      </w:r>
                      <w:r w:rsidRPr="0042520C">
                        <w:rPr>
                          <w:rFonts w:ascii="Avenir Heavy" w:hAnsi="Avenir Heavy" w:cs="Times New Roman"/>
                          <w:b/>
                          <w:bCs/>
                        </w:rPr>
                        <w:t xml:space="preserve">week virtual course that introduces the key concepts of a skillful intentional approach to </w:t>
                      </w:r>
                      <w:r>
                        <w:rPr>
                          <w:rFonts w:ascii="Avenir Heavy" w:hAnsi="Avenir Heavy" w:cs="Times New Roman"/>
                          <w:b/>
                          <w:bCs/>
                        </w:rPr>
                        <w:t>team leadership</w:t>
                      </w:r>
                      <w:r w:rsidRPr="0042520C">
                        <w:rPr>
                          <w:rFonts w:ascii="Avenir Heavy" w:hAnsi="Avenir Heavy" w:cs="Times New Roman"/>
                          <w:b/>
                          <w:bCs/>
                        </w:rPr>
                        <w:t xml:space="preserve"> </w:t>
                      </w:r>
                      <w:r>
                        <w:rPr>
                          <w:rFonts w:ascii="Avenir Heavy" w:hAnsi="Avenir Heavy" w:cs="Times New Roman"/>
                          <w:b/>
                          <w:bCs/>
                        </w:rPr>
                        <w:t>for educators</w:t>
                      </w:r>
                      <w:r w:rsidRPr="0042520C">
                        <w:rPr>
                          <w:rFonts w:ascii="Avenir Heavy" w:hAnsi="Avenir Heavy" w:cs="Times New Roman"/>
                          <w:b/>
                          <w:bCs/>
                        </w:rPr>
                        <w:t xml:space="preserve"> ready to improve student outcomes. </w:t>
                      </w:r>
                    </w:p>
                    <w:p w14:paraId="731D2A7D" w14:textId="77777777" w:rsidR="00EC0BAB" w:rsidRDefault="00EC0BAB" w:rsidP="0097284A">
                      <w:pPr>
                        <w:rPr>
                          <w:rFonts w:ascii="Avenir Light" w:hAnsi="Avenir Light" w:cs="Times New Roman"/>
                        </w:rPr>
                      </w:pPr>
                    </w:p>
                    <w:p w14:paraId="40F3EE2D" w14:textId="77777777" w:rsidR="00EC0BAB" w:rsidRPr="007019D3" w:rsidRDefault="00EC0BAB">
                      <w:pPr>
                        <w:rPr>
                          <w:rFonts w:ascii="Avenir Light" w:hAnsi="Avenir Light" w:cs="Times New Roman"/>
                        </w:rPr>
                      </w:pPr>
                      <w:r w:rsidRPr="00776E34">
                        <w:rPr>
                          <w:rFonts w:ascii="Avenir Light" w:hAnsi="Avenir Light" w:cs="Times New Roman"/>
                        </w:rPr>
                        <w:t>This course explores</w:t>
                      </w:r>
                      <w:r>
                        <w:rPr>
                          <w:rFonts w:ascii="Avenir Light" w:hAnsi="Avenir Light" w:cs="Times New Roman"/>
                        </w:rPr>
                        <w:t>: a</w:t>
                      </w:r>
                      <w:r w:rsidRPr="00776E34">
                        <w:rPr>
                          <w:rFonts w:ascii="Avenir Light" w:hAnsi="Avenir Light" w:cs="Times New Roman"/>
                        </w:rPr>
                        <w:t xml:space="preserve"> culture of collaborative inquiry; essential understandings about group psychology, peer leadership and adult learners; effective teaming tools; the Ten STL primary intentions; and presents a novel approach to assessing collaboration.</w:t>
                      </w:r>
                      <w:r>
                        <w:rPr>
                          <w:rFonts w:ascii="Avenir Book" w:hAnsi="Avenir Book" w:cs="Times New Roman"/>
                        </w:rPr>
                        <w:t xml:space="preserve"> </w:t>
                      </w:r>
                    </w:p>
                  </w:txbxContent>
                </v:textbox>
                <w10:wrap type="square"/>
              </v:shape>
            </w:pict>
          </mc:Fallback>
        </mc:AlternateContent>
      </w:r>
    </w:p>
    <w:p w14:paraId="7C79A6A3" w14:textId="41BFAF60" w:rsidR="0097284A" w:rsidRPr="00EC0BAB" w:rsidRDefault="0097284A" w:rsidP="0097284A">
      <w:pPr>
        <w:rPr>
          <w:rFonts w:ascii="Avenir Heavy" w:hAnsi="Avenir Heavy" w:cs="Times New Roman"/>
          <w:color w:val="FF7E79"/>
        </w:rPr>
      </w:pPr>
      <w:r w:rsidRPr="00EC0BAB">
        <w:rPr>
          <w:rFonts w:ascii="Avenir Heavy" w:hAnsi="Avenir Heavy" w:cs="Times New Roman"/>
          <w:color w:val="FF7E79"/>
        </w:rPr>
        <w:t>Who will benefit from this course</w:t>
      </w:r>
      <w:r w:rsidR="00EC0BAB" w:rsidRPr="00EC0BAB">
        <w:rPr>
          <w:rFonts w:ascii="Avenir Heavy" w:hAnsi="Avenir Heavy" w:cs="Times New Roman"/>
          <w:color w:val="FF7E79"/>
        </w:rPr>
        <w:t>?</w:t>
      </w:r>
      <w:r w:rsidRPr="00EC0BAB">
        <w:rPr>
          <w:rFonts w:ascii="Avenir Heavy" w:hAnsi="Avenir Heavy" w:cs="Times New Roman"/>
          <w:color w:val="FF7E79"/>
        </w:rPr>
        <w:t xml:space="preserve"> </w:t>
      </w:r>
    </w:p>
    <w:p w14:paraId="61FAA9F5" w14:textId="77777777" w:rsidR="0097284A" w:rsidRDefault="0097284A" w:rsidP="0097284A">
      <w:pPr>
        <w:pStyle w:val="ListParagraph"/>
        <w:numPr>
          <w:ilvl w:val="0"/>
          <w:numId w:val="14"/>
        </w:numPr>
        <w:rPr>
          <w:rFonts w:ascii="Avenir Book" w:hAnsi="Avenir Book" w:cs="Times New Roman"/>
        </w:rPr>
      </w:pPr>
      <w:r>
        <w:rPr>
          <w:rFonts w:ascii="Avenir Book" w:hAnsi="Avenir Book" w:cs="Times New Roman"/>
        </w:rPr>
        <w:t>Any educator who leads a team (i.e., teacher leader, coach or instructional partner, school or district administrator)</w:t>
      </w:r>
    </w:p>
    <w:p w14:paraId="685707D3" w14:textId="77777777" w:rsidR="0097284A" w:rsidRDefault="0097284A" w:rsidP="0097284A">
      <w:pPr>
        <w:pStyle w:val="ListParagraph"/>
        <w:numPr>
          <w:ilvl w:val="0"/>
          <w:numId w:val="14"/>
        </w:numPr>
        <w:rPr>
          <w:rFonts w:ascii="Avenir Book" w:hAnsi="Avenir Book" w:cs="Times New Roman"/>
        </w:rPr>
      </w:pPr>
      <w:r>
        <w:rPr>
          <w:rFonts w:ascii="Avenir Book" w:hAnsi="Avenir Book" w:cs="Times New Roman"/>
        </w:rPr>
        <w:t xml:space="preserve">Any person who is </w:t>
      </w:r>
      <w:r w:rsidRPr="003E146F">
        <w:rPr>
          <w:rFonts w:ascii="Avenir Book" w:hAnsi="Avenir Book" w:cs="Times New Roman"/>
        </w:rPr>
        <w:t xml:space="preserve">supporting </w:t>
      </w:r>
      <w:r>
        <w:rPr>
          <w:rFonts w:ascii="Avenir Book" w:hAnsi="Avenir Book" w:cs="Times New Roman"/>
        </w:rPr>
        <w:t>one or more</w:t>
      </w:r>
      <w:r w:rsidRPr="003E146F">
        <w:rPr>
          <w:rFonts w:ascii="Avenir Book" w:hAnsi="Avenir Book" w:cs="Times New Roman"/>
        </w:rPr>
        <w:t xml:space="preserve"> teacher team</w:t>
      </w:r>
      <w:r>
        <w:rPr>
          <w:rFonts w:ascii="Avenir Book" w:hAnsi="Avenir Book" w:cs="Times New Roman"/>
        </w:rPr>
        <w:t xml:space="preserve"> leaders.</w:t>
      </w:r>
    </w:p>
    <w:p w14:paraId="6DD4121A" w14:textId="77777777" w:rsidR="0097284A" w:rsidRDefault="0097284A" w:rsidP="0097284A">
      <w:pPr>
        <w:pStyle w:val="ListParagraph"/>
        <w:numPr>
          <w:ilvl w:val="0"/>
          <w:numId w:val="14"/>
        </w:numPr>
        <w:rPr>
          <w:rFonts w:ascii="Avenir Book" w:hAnsi="Avenir Book" w:cs="Times New Roman"/>
        </w:rPr>
      </w:pPr>
      <w:r>
        <w:rPr>
          <w:rFonts w:ascii="Avenir Book" w:hAnsi="Avenir Book" w:cs="Times New Roman"/>
        </w:rPr>
        <w:t>Any group of team leaders* within a school.</w:t>
      </w:r>
    </w:p>
    <w:p w14:paraId="7BC75139" w14:textId="77777777" w:rsidR="0097284A" w:rsidRDefault="0097284A" w:rsidP="0097284A">
      <w:pPr>
        <w:rPr>
          <w:rFonts w:ascii="Avenir Book" w:hAnsi="Avenir Book" w:cs="Times New Roman"/>
        </w:rPr>
      </w:pPr>
    </w:p>
    <w:p w14:paraId="2883F98F" w14:textId="77777777" w:rsidR="0097284A" w:rsidRPr="00E24F52" w:rsidRDefault="0097284A" w:rsidP="0097284A">
      <w:pPr>
        <w:rPr>
          <w:rFonts w:ascii="Avenir Book" w:hAnsi="Avenir Book" w:cs="Times New Roman"/>
        </w:rPr>
      </w:pPr>
      <w:r>
        <w:rPr>
          <w:rFonts w:ascii="Avenir Book" w:hAnsi="Avenir Book" w:cs="Times New Roman"/>
        </w:rPr>
        <w:t>*</w:t>
      </w:r>
      <w:r w:rsidRPr="00E24F52">
        <w:rPr>
          <w:rFonts w:ascii="Avenir Book" w:hAnsi="Avenir Book" w:cs="Times New Roman"/>
        </w:rPr>
        <w:t>Team leaders with any level of experience are welcome.</w:t>
      </w:r>
    </w:p>
    <w:p w14:paraId="6A09B48B" w14:textId="77777777" w:rsidR="0097284A" w:rsidRPr="00250400" w:rsidRDefault="0097284A" w:rsidP="0097284A">
      <w:pPr>
        <w:rPr>
          <w:rFonts w:ascii="Avenir Book" w:hAnsi="Avenir Book" w:cs="Times New Roman"/>
        </w:rPr>
      </w:pPr>
    </w:p>
    <w:p w14:paraId="11603149" w14:textId="354EFE24" w:rsidR="0097284A" w:rsidRPr="00EC0BAB" w:rsidRDefault="0097284A" w:rsidP="0097284A">
      <w:pPr>
        <w:rPr>
          <w:rFonts w:ascii="Avenir Heavy" w:hAnsi="Avenir Heavy" w:cs="Times New Roman"/>
          <w:color w:val="FF7E79"/>
        </w:rPr>
      </w:pPr>
      <w:r w:rsidRPr="00EC0BAB">
        <w:rPr>
          <w:rFonts w:ascii="Avenir Heavy" w:hAnsi="Avenir Heavy" w:cs="Times New Roman"/>
          <w:color w:val="FF7E79"/>
        </w:rPr>
        <w:t>When is the course offered</w:t>
      </w:r>
      <w:r w:rsidR="00EC0BAB" w:rsidRPr="00EC0BAB">
        <w:rPr>
          <w:rFonts w:ascii="Avenir Heavy" w:hAnsi="Avenir Heavy" w:cs="Times New Roman"/>
          <w:color w:val="FF7E79"/>
        </w:rPr>
        <w:t>?</w:t>
      </w:r>
    </w:p>
    <w:p w14:paraId="324F6981" w14:textId="73CB449D" w:rsidR="0097284A" w:rsidRPr="00FA6EDC" w:rsidRDefault="0097284A" w:rsidP="0097284A">
      <w:pPr>
        <w:rPr>
          <w:rFonts w:ascii="Avenir Book" w:hAnsi="Avenir Book" w:cs="Times New Roman"/>
          <w:b/>
          <w:bCs/>
        </w:rPr>
      </w:pPr>
      <w:r w:rsidRPr="00FA6EDC">
        <w:rPr>
          <w:rFonts w:ascii="Avenir Book" w:hAnsi="Avenir Book" w:cs="Times New Roman"/>
          <w:b/>
          <w:bCs/>
        </w:rPr>
        <w:t xml:space="preserve">This virtual course meets </w:t>
      </w:r>
      <w:r w:rsidR="00EC0BAB" w:rsidRPr="00FA6EDC">
        <w:rPr>
          <w:rFonts w:ascii="Avenir Book" w:hAnsi="Avenir Book" w:cs="Times New Roman"/>
          <w:b/>
          <w:bCs/>
        </w:rPr>
        <w:t xml:space="preserve">2 hours* a week </w:t>
      </w:r>
      <w:r w:rsidRPr="00FA6EDC">
        <w:rPr>
          <w:rFonts w:ascii="Avenir Book" w:hAnsi="Avenir Book" w:cs="Times New Roman"/>
          <w:b/>
          <w:bCs/>
        </w:rPr>
        <w:t xml:space="preserve">on </w:t>
      </w:r>
      <w:r w:rsidR="00FA6EDC">
        <w:rPr>
          <w:rFonts w:ascii="Avenir Book" w:hAnsi="Avenir Book" w:cs="Times New Roman"/>
          <w:b/>
          <w:bCs/>
        </w:rPr>
        <w:t>Thursdays</w:t>
      </w:r>
      <w:r w:rsidRPr="00FA6EDC">
        <w:rPr>
          <w:rFonts w:ascii="Avenir Book" w:hAnsi="Avenir Book" w:cs="Times New Roman"/>
          <w:b/>
          <w:bCs/>
        </w:rPr>
        <w:t xml:space="preserve">: </w:t>
      </w:r>
    </w:p>
    <w:p w14:paraId="2B8F453E" w14:textId="79B2BF55" w:rsidR="0097284A" w:rsidRPr="00FA6EDC" w:rsidRDefault="00FA6EDC" w:rsidP="0097284A">
      <w:pPr>
        <w:rPr>
          <w:rFonts w:ascii="Avenir Book" w:hAnsi="Avenir Book" w:cs="Times New Roman"/>
          <w:b/>
          <w:bCs/>
        </w:rPr>
      </w:pPr>
      <w:r w:rsidRPr="00FA6EDC">
        <w:rPr>
          <w:rFonts w:ascii="Avenir Book" w:hAnsi="Avenir Book" w:cs="Times New Roman"/>
          <w:b/>
          <w:bCs/>
        </w:rPr>
        <w:t>10/6, 10/13, 10/20, 11/3, 11/17, 12/1, 12/15</w:t>
      </w:r>
      <w:r w:rsidR="0097284A" w:rsidRPr="00FA6EDC">
        <w:rPr>
          <w:rFonts w:ascii="Avenir Book" w:hAnsi="Avenir Book" w:cs="Times New Roman"/>
          <w:b/>
          <w:bCs/>
        </w:rPr>
        <w:t>.  (</w:t>
      </w:r>
      <w:r w:rsidR="00013D0B">
        <w:rPr>
          <w:rFonts w:ascii="Avenir Book" w:hAnsi="Avenir Book" w:cs="Times New Roman"/>
          <w:b/>
          <w:bCs/>
        </w:rPr>
        <w:t>4</w:t>
      </w:r>
      <w:r w:rsidR="0097284A" w:rsidRPr="00FA6EDC">
        <w:rPr>
          <w:rFonts w:ascii="Avenir Book" w:hAnsi="Avenir Book" w:cs="Times New Roman"/>
          <w:b/>
          <w:bCs/>
        </w:rPr>
        <w:t>:</w:t>
      </w:r>
      <w:r w:rsidR="00013D0B">
        <w:rPr>
          <w:rFonts w:ascii="Avenir Book" w:hAnsi="Avenir Book" w:cs="Times New Roman"/>
          <w:b/>
          <w:bCs/>
        </w:rPr>
        <w:t>0</w:t>
      </w:r>
      <w:r w:rsidR="0097284A" w:rsidRPr="00FA6EDC">
        <w:rPr>
          <w:rFonts w:ascii="Avenir Book" w:hAnsi="Avenir Book" w:cs="Times New Roman"/>
          <w:b/>
          <w:bCs/>
        </w:rPr>
        <w:t xml:space="preserve">0 – </w:t>
      </w:r>
      <w:r w:rsidR="00013D0B">
        <w:rPr>
          <w:rFonts w:ascii="Avenir Book" w:hAnsi="Avenir Book" w:cs="Times New Roman"/>
          <w:b/>
          <w:bCs/>
        </w:rPr>
        <w:t>6:0</w:t>
      </w:r>
      <w:r w:rsidR="0097284A" w:rsidRPr="00FA6EDC">
        <w:rPr>
          <w:rFonts w:ascii="Avenir Book" w:hAnsi="Avenir Book" w:cs="Times New Roman"/>
          <w:b/>
          <w:bCs/>
        </w:rPr>
        <w:t xml:space="preserve">0 ET) </w:t>
      </w:r>
    </w:p>
    <w:p w14:paraId="32602B06" w14:textId="1FA3663D" w:rsidR="0097284A" w:rsidRPr="00FA6EDC" w:rsidRDefault="0097284A" w:rsidP="0097284A">
      <w:pPr>
        <w:rPr>
          <w:rFonts w:ascii="Avenir Book" w:hAnsi="Avenir Book" w:cs="Times New Roman"/>
          <w:b/>
          <w:bCs/>
        </w:rPr>
      </w:pPr>
      <w:r w:rsidRPr="00250400">
        <w:rPr>
          <w:rFonts w:ascii="Avenir Book" w:hAnsi="Avenir Book" w:cs="Times New Roman"/>
        </w:rPr>
        <w:t xml:space="preserve">*Please note if you are taking this course for 1 graduate credit, </w:t>
      </w:r>
      <w:r w:rsidRPr="00FA6EDC">
        <w:rPr>
          <w:rFonts w:ascii="Avenir Book" w:hAnsi="Avenir Book" w:cs="Times New Roman"/>
          <w:b/>
          <w:bCs/>
        </w:rPr>
        <w:t xml:space="preserve">the first and last sessions will </w:t>
      </w:r>
      <w:r w:rsidR="00EC0BAB" w:rsidRPr="00FA6EDC">
        <w:rPr>
          <w:rFonts w:ascii="Avenir Book" w:hAnsi="Avenir Book" w:cs="Times New Roman"/>
          <w:b/>
          <w:bCs/>
        </w:rPr>
        <w:t xml:space="preserve">be 2.5 hours, </w:t>
      </w:r>
      <w:r w:rsidR="00013D0B">
        <w:rPr>
          <w:rFonts w:ascii="Avenir Book" w:hAnsi="Avenir Book" w:cs="Times New Roman"/>
          <w:b/>
          <w:bCs/>
        </w:rPr>
        <w:t>4</w:t>
      </w:r>
      <w:r w:rsidR="00EC0BAB" w:rsidRPr="00FA6EDC">
        <w:rPr>
          <w:rFonts w:ascii="Avenir Book" w:hAnsi="Avenir Book" w:cs="Times New Roman"/>
          <w:b/>
          <w:bCs/>
        </w:rPr>
        <w:t>:</w:t>
      </w:r>
      <w:r w:rsidR="00013D0B">
        <w:rPr>
          <w:rFonts w:ascii="Avenir Book" w:hAnsi="Avenir Book" w:cs="Times New Roman"/>
          <w:b/>
          <w:bCs/>
        </w:rPr>
        <w:t>0</w:t>
      </w:r>
      <w:r w:rsidR="00EC0BAB" w:rsidRPr="00FA6EDC">
        <w:rPr>
          <w:rFonts w:ascii="Avenir Book" w:hAnsi="Avenir Book" w:cs="Times New Roman"/>
          <w:b/>
          <w:bCs/>
        </w:rPr>
        <w:t>0 -</w:t>
      </w:r>
      <w:r w:rsidRPr="00FA6EDC">
        <w:rPr>
          <w:rFonts w:ascii="Avenir Book" w:hAnsi="Avenir Book" w:cs="Times New Roman"/>
          <w:b/>
          <w:bCs/>
        </w:rPr>
        <w:t xml:space="preserve"> 6:</w:t>
      </w:r>
      <w:r w:rsidR="00013D0B">
        <w:rPr>
          <w:rFonts w:ascii="Avenir Book" w:hAnsi="Avenir Book" w:cs="Times New Roman"/>
          <w:b/>
          <w:bCs/>
        </w:rPr>
        <w:t>3</w:t>
      </w:r>
      <w:r w:rsidRPr="00FA6EDC">
        <w:rPr>
          <w:rFonts w:ascii="Avenir Book" w:hAnsi="Avenir Book" w:cs="Times New Roman"/>
          <w:b/>
          <w:bCs/>
        </w:rPr>
        <w:t>0pm ET</w:t>
      </w:r>
    </w:p>
    <w:p w14:paraId="2E5F544E" w14:textId="77777777" w:rsidR="0097284A" w:rsidRDefault="0097284A" w:rsidP="0097284A">
      <w:pPr>
        <w:rPr>
          <w:rFonts w:ascii="Avenir Book" w:hAnsi="Avenir Book" w:cs="Times New Roman"/>
        </w:rPr>
      </w:pPr>
    </w:p>
    <w:p w14:paraId="1A3206FC" w14:textId="77777777" w:rsidR="0097284A" w:rsidRPr="00250400" w:rsidRDefault="0097284A" w:rsidP="0097284A">
      <w:pPr>
        <w:rPr>
          <w:rFonts w:ascii="Avenir Book" w:hAnsi="Avenir Book" w:cs="Times New Roman"/>
        </w:rPr>
      </w:pPr>
      <w:r>
        <w:rPr>
          <w:rFonts w:ascii="Avenir Book" w:hAnsi="Avenir Book" w:cs="Times New Roman"/>
        </w:rPr>
        <w:t xml:space="preserve">Contact Elisa if you are interested in this </w:t>
      </w:r>
      <w:proofErr w:type="gramStart"/>
      <w:r>
        <w:rPr>
          <w:rFonts w:ascii="Avenir Book" w:hAnsi="Avenir Book" w:cs="Times New Roman"/>
        </w:rPr>
        <w:t>course, but</w:t>
      </w:r>
      <w:proofErr w:type="gramEnd"/>
      <w:r>
        <w:rPr>
          <w:rFonts w:ascii="Avenir Book" w:hAnsi="Avenir Book" w:cs="Times New Roman"/>
        </w:rPr>
        <w:t xml:space="preserve"> would like it offered at a different time. If there is enough interest, Elisa will run an additional course.</w:t>
      </w:r>
    </w:p>
    <w:p w14:paraId="0C42B270" w14:textId="77777777" w:rsidR="0097284A" w:rsidRDefault="0097284A" w:rsidP="0097284A">
      <w:pPr>
        <w:rPr>
          <w:rFonts w:ascii="Avenir Heavy" w:hAnsi="Avenir Heavy" w:cs="Times New Roman"/>
          <w:b/>
          <w:bCs/>
        </w:rPr>
      </w:pPr>
    </w:p>
    <w:p w14:paraId="75C431B3" w14:textId="77777777" w:rsidR="0097284A" w:rsidRPr="00EC0BAB" w:rsidRDefault="0097284A" w:rsidP="0097284A">
      <w:pPr>
        <w:rPr>
          <w:rFonts w:ascii="Avenir Book" w:hAnsi="Avenir Book" w:cs="Times New Roman"/>
          <w:color w:val="FF7E79"/>
        </w:rPr>
      </w:pPr>
      <w:r w:rsidRPr="00EC0BAB">
        <w:rPr>
          <w:rFonts w:ascii="Avenir Heavy" w:hAnsi="Avenir Heavy" w:cs="Times New Roman"/>
          <w:color w:val="FF7E79"/>
        </w:rPr>
        <w:t>Core text:</w:t>
      </w:r>
      <w:r w:rsidRPr="00EC0BAB">
        <w:rPr>
          <w:rFonts w:ascii="Avenir Book" w:hAnsi="Avenir Book" w:cs="Times New Roman"/>
          <w:color w:val="FF7E79"/>
        </w:rPr>
        <w:t xml:space="preserve"> </w:t>
      </w:r>
    </w:p>
    <w:p w14:paraId="02B39704" w14:textId="77777777" w:rsidR="0097284A" w:rsidRDefault="00F2262F" w:rsidP="0097284A">
      <w:pPr>
        <w:rPr>
          <w:rFonts w:ascii="Avenir Book" w:hAnsi="Avenir Book" w:cs="Times New Roman"/>
        </w:rPr>
      </w:pPr>
      <w:hyperlink r:id="rId7" w:history="1">
        <w:r w:rsidR="0097284A" w:rsidRPr="00250400">
          <w:rPr>
            <w:rStyle w:val="Hyperlink"/>
            <w:rFonts w:ascii="Avenir Book" w:hAnsi="Avenir Book" w:cs="Times New Roman"/>
          </w:rPr>
          <w:t>Intentional Moves: How Skillful Team Leaders Impact Learning</w:t>
        </w:r>
      </w:hyperlink>
      <w:r w:rsidR="0097284A" w:rsidRPr="00250400">
        <w:rPr>
          <w:rFonts w:ascii="Avenir Book" w:hAnsi="Avenir Book" w:cs="Times New Roman"/>
        </w:rPr>
        <w:t xml:space="preserve"> (Must be purchased separately.)</w:t>
      </w:r>
    </w:p>
    <w:p w14:paraId="3EB53903" w14:textId="77777777" w:rsidR="0097284A" w:rsidRDefault="0097284A" w:rsidP="0097284A">
      <w:pPr>
        <w:rPr>
          <w:rFonts w:ascii="Avenir Book" w:hAnsi="Avenir Book" w:cs="Times New Roman"/>
        </w:rPr>
      </w:pPr>
    </w:p>
    <w:p w14:paraId="77D402D0" w14:textId="64D364C2" w:rsidR="0097284A" w:rsidRDefault="0097284A" w:rsidP="0097284A">
      <w:pPr>
        <w:rPr>
          <w:rFonts w:ascii="Avenir Heavy" w:hAnsi="Avenir Heavy" w:cs="Times New Roman"/>
          <w:b/>
          <w:bCs/>
        </w:rPr>
      </w:pPr>
      <w:r>
        <w:rPr>
          <w:rFonts w:ascii="Avenir Book" w:hAnsi="Avenir Book" w:cs="Times New Roman"/>
        </w:rPr>
        <w:t xml:space="preserve">Additional text (optional): </w:t>
      </w:r>
      <w:hyperlink r:id="rId8" w:anchor=":~:text=Elisa%20MacDonald%20offers%20a%20skillful,rigorous%20discourse%2C%20and%20continuous%20improvement." w:history="1">
        <w:r w:rsidRPr="00B05EF1">
          <w:rPr>
            <w:rStyle w:val="Hyperlink"/>
            <w:rFonts w:ascii="Avenir Book" w:hAnsi="Avenir Book" w:cs="Times New Roman"/>
          </w:rPr>
          <w:t>The Skillful Team Leader: A Resource for Overcoming Hurdles in Professional Learning for Student Achievement</w:t>
        </w:r>
      </w:hyperlink>
    </w:p>
    <w:p w14:paraId="1B7CD9C7" w14:textId="77777777" w:rsidR="0097284A" w:rsidRPr="00EC0BAB" w:rsidRDefault="0097284A" w:rsidP="0097284A">
      <w:pPr>
        <w:jc w:val="center"/>
        <w:rPr>
          <w:rFonts w:ascii="Avenir Book" w:hAnsi="Avenir Book" w:cs="Times New Roman"/>
          <w:color w:val="FF7E79"/>
          <w:sz w:val="40"/>
          <w:szCs w:val="40"/>
        </w:rPr>
      </w:pPr>
      <w:r w:rsidRPr="00EC0BAB">
        <w:rPr>
          <w:rFonts w:ascii="Avenir Book" w:hAnsi="Avenir Book" w:cs="Times New Roman"/>
          <w:color w:val="FF7E79"/>
          <w:sz w:val="40"/>
          <w:szCs w:val="40"/>
        </w:rPr>
        <w:lastRenderedPageBreak/>
        <w:t>Course Objectives and Outcomes:</w:t>
      </w:r>
    </w:p>
    <w:p w14:paraId="081850BC" w14:textId="77777777" w:rsidR="0097284A" w:rsidRDefault="0097284A" w:rsidP="0097284A">
      <w:pPr>
        <w:ind w:firstLine="360"/>
        <w:rPr>
          <w:rFonts w:ascii="Avenir Book" w:hAnsi="Avenir Book" w:cs="Times New Roman"/>
        </w:rPr>
      </w:pPr>
    </w:p>
    <w:p w14:paraId="1FBB76A5" w14:textId="71F611DD" w:rsidR="0097284A" w:rsidRPr="00250400" w:rsidRDefault="0097284A" w:rsidP="0097284A">
      <w:pPr>
        <w:ind w:firstLine="360"/>
        <w:rPr>
          <w:rFonts w:ascii="Avenir Book" w:hAnsi="Avenir Book" w:cs="Times New Roman"/>
        </w:rPr>
      </w:pPr>
      <w:r w:rsidRPr="00250400">
        <w:rPr>
          <w:rFonts w:ascii="Avenir Book" w:hAnsi="Avenir Book" w:cs="Times New Roman"/>
        </w:rPr>
        <w:t xml:space="preserve">At the end of </w:t>
      </w:r>
      <w:r>
        <w:rPr>
          <w:rFonts w:ascii="Avenir Book" w:hAnsi="Avenir Book" w:cs="Times New Roman"/>
        </w:rPr>
        <w:t>this</w:t>
      </w:r>
      <w:r w:rsidRPr="00250400">
        <w:rPr>
          <w:rFonts w:ascii="Avenir Book" w:hAnsi="Avenir Book" w:cs="Times New Roman"/>
        </w:rPr>
        <w:t xml:space="preserve"> </w:t>
      </w:r>
      <w:proofErr w:type="gramStart"/>
      <w:r w:rsidRPr="00250400">
        <w:rPr>
          <w:rFonts w:ascii="Avenir Book" w:hAnsi="Avenir Book" w:cs="Times New Roman"/>
        </w:rPr>
        <w:t>course</w:t>
      </w:r>
      <w:proofErr w:type="gramEnd"/>
      <w:r w:rsidRPr="00250400">
        <w:rPr>
          <w:rFonts w:ascii="Avenir Book" w:hAnsi="Avenir Book" w:cs="Times New Roman"/>
        </w:rPr>
        <w:t xml:space="preserve"> you will be able to:</w:t>
      </w:r>
    </w:p>
    <w:p w14:paraId="75C35920" w14:textId="77777777" w:rsidR="0097284A" w:rsidRPr="00250400" w:rsidRDefault="0097284A" w:rsidP="0097284A">
      <w:pPr>
        <w:rPr>
          <w:rFonts w:ascii="Avenir Book" w:hAnsi="Avenir Book" w:cs="Times New Roman"/>
        </w:rPr>
      </w:pPr>
    </w:p>
    <w:p w14:paraId="623F21E0" w14:textId="77777777" w:rsidR="0097284A" w:rsidRPr="00250400" w:rsidRDefault="0097284A" w:rsidP="0097284A">
      <w:pPr>
        <w:pStyle w:val="ListParagraph"/>
        <w:numPr>
          <w:ilvl w:val="0"/>
          <w:numId w:val="6"/>
        </w:numPr>
        <w:rPr>
          <w:rFonts w:ascii="Avenir Book" w:hAnsi="Avenir Book" w:cs="Times New Roman"/>
        </w:rPr>
      </w:pPr>
      <w:r w:rsidRPr="00250400">
        <w:rPr>
          <w:rFonts w:ascii="Avenir Book" w:hAnsi="Avenir Book" w:cs="Times New Roman"/>
        </w:rPr>
        <w:t>Self-reflect on your own approach to leadership rooted in values, mindset, emotional intelligence and responsiveness to hurdles.</w:t>
      </w:r>
    </w:p>
    <w:p w14:paraId="2B0374F4" w14:textId="77777777" w:rsidR="0097284A" w:rsidRPr="00250400" w:rsidRDefault="0097284A" w:rsidP="0097284A">
      <w:pPr>
        <w:pStyle w:val="ListParagraph"/>
        <w:numPr>
          <w:ilvl w:val="0"/>
          <w:numId w:val="6"/>
        </w:numPr>
        <w:rPr>
          <w:rFonts w:ascii="Avenir Book" w:hAnsi="Avenir Book" w:cs="Times New Roman"/>
        </w:rPr>
      </w:pPr>
      <w:r w:rsidRPr="00250400">
        <w:rPr>
          <w:rFonts w:ascii="Avenir Book" w:hAnsi="Avenir Book" w:cs="Times New Roman"/>
        </w:rPr>
        <w:t>View teams through a function and impact lens and apply to a team you lead or participate in.</w:t>
      </w:r>
    </w:p>
    <w:p w14:paraId="3EAA81AB" w14:textId="77777777" w:rsidR="0097284A" w:rsidRPr="00250400" w:rsidRDefault="0097284A" w:rsidP="0097284A">
      <w:pPr>
        <w:pStyle w:val="ListParagraph"/>
        <w:numPr>
          <w:ilvl w:val="0"/>
          <w:numId w:val="6"/>
        </w:numPr>
        <w:rPr>
          <w:rFonts w:ascii="Avenir Book" w:hAnsi="Avenir Book" w:cs="Times New Roman"/>
        </w:rPr>
      </w:pPr>
      <w:r w:rsidRPr="00250400">
        <w:rPr>
          <w:rFonts w:ascii="Avenir Book" w:hAnsi="Avenir Book" w:cs="Times New Roman"/>
        </w:rPr>
        <w:t>Explain at least 1 essential understanding about group psychology, peer leadership or adult learners and apply to a real situation.</w:t>
      </w:r>
    </w:p>
    <w:p w14:paraId="2E3D4C79" w14:textId="77777777" w:rsidR="0097284A" w:rsidRPr="00250400" w:rsidRDefault="0097284A" w:rsidP="0097284A">
      <w:pPr>
        <w:pStyle w:val="ListParagraph"/>
        <w:numPr>
          <w:ilvl w:val="0"/>
          <w:numId w:val="6"/>
        </w:numPr>
        <w:rPr>
          <w:rFonts w:ascii="Avenir Book" w:hAnsi="Avenir Book" w:cs="Times New Roman"/>
        </w:rPr>
      </w:pPr>
      <w:r w:rsidRPr="00250400">
        <w:rPr>
          <w:rFonts w:ascii="Avenir Book" w:hAnsi="Avenir Book" w:cs="Times New Roman"/>
        </w:rPr>
        <w:t>Explain why leading with intention results in better collaboration and better outcomes for all learners.</w:t>
      </w:r>
    </w:p>
    <w:p w14:paraId="00AB7F26" w14:textId="77777777" w:rsidR="0097284A" w:rsidRPr="00250400" w:rsidRDefault="0097284A" w:rsidP="0097284A">
      <w:pPr>
        <w:pStyle w:val="ListParagraph"/>
        <w:numPr>
          <w:ilvl w:val="0"/>
          <w:numId w:val="6"/>
        </w:numPr>
        <w:rPr>
          <w:rFonts w:ascii="Avenir Book" w:hAnsi="Avenir Book" w:cs="Times New Roman"/>
        </w:rPr>
      </w:pPr>
      <w:r w:rsidRPr="00250400">
        <w:rPr>
          <w:rFonts w:ascii="Avenir Book" w:hAnsi="Avenir Book" w:cs="Times New Roman"/>
        </w:rPr>
        <w:t>Make a connection between leading both colleagues and students with intention. Draw from your expertise as a teacher.</w:t>
      </w:r>
    </w:p>
    <w:p w14:paraId="4E398954" w14:textId="77777777" w:rsidR="0097284A" w:rsidRPr="00250400" w:rsidRDefault="0097284A" w:rsidP="0097284A">
      <w:pPr>
        <w:pStyle w:val="ListParagraph"/>
        <w:numPr>
          <w:ilvl w:val="0"/>
          <w:numId w:val="6"/>
        </w:numPr>
        <w:rPr>
          <w:rFonts w:ascii="Avenir Book" w:hAnsi="Avenir Book" w:cs="Times New Roman"/>
        </w:rPr>
      </w:pPr>
      <w:r w:rsidRPr="00250400">
        <w:rPr>
          <w:rFonts w:ascii="Avenir Book" w:hAnsi="Avenir Book" w:cs="Times New Roman"/>
        </w:rPr>
        <w:t>Identify the Ten STL Primary Intentions.</w:t>
      </w:r>
    </w:p>
    <w:p w14:paraId="10564206" w14:textId="77777777" w:rsidR="0097284A" w:rsidRPr="00250400" w:rsidRDefault="0097284A" w:rsidP="0097284A">
      <w:pPr>
        <w:pStyle w:val="ListParagraph"/>
        <w:numPr>
          <w:ilvl w:val="0"/>
          <w:numId w:val="6"/>
        </w:numPr>
        <w:rPr>
          <w:rFonts w:ascii="Avenir Book" w:hAnsi="Avenir Book" w:cs="Times New Roman"/>
        </w:rPr>
      </w:pPr>
      <w:r w:rsidRPr="00250400">
        <w:rPr>
          <w:rFonts w:ascii="Avenir Book" w:hAnsi="Avenir Book" w:cs="Times New Roman"/>
        </w:rPr>
        <w:t xml:space="preserve">Gain ten strategies and/or tools to use when leading a team. (E.g., Formulate an inquiry question, craft a 3 Question agenda, design a peer observation, select a shared text for learning, lead a vulnerability-based trust exercise, interrupt negative energy, maintain a healthy data culture, design team meeting feedback questions etc.) </w:t>
      </w:r>
    </w:p>
    <w:p w14:paraId="582F8B56" w14:textId="77777777" w:rsidR="0097284A" w:rsidRPr="00250400" w:rsidRDefault="0097284A" w:rsidP="0097284A">
      <w:pPr>
        <w:pStyle w:val="ListParagraph"/>
        <w:numPr>
          <w:ilvl w:val="0"/>
          <w:numId w:val="6"/>
        </w:numPr>
        <w:rPr>
          <w:rFonts w:ascii="Avenir Book" w:hAnsi="Avenir Book" w:cs="Times New Roman"/>
        </w:rPr>
      </w:pPr>
      <w:r>
        <w:rPr>
          <w:rFonts w:ascii="Avenir Book" w:hAnsi="Avenir Book" w:cs="Times New Roman"/>
        </w:rPr>
        <w:t>A</w:t>
      </w:r>
      <w:r w:rsidRPr="00250400">
        <w:rPr>
          <w:rFonts w:ascii="Avenir Book" w:hAnsi="Avenir Book" w:cs="Times New Roman"/>
        </w:rPr>
        <w:t>pply all that you have learned by assessing one team meeting using the Team Function Impact Matrix and a written reflection.</w:t>
      </w:r>
    </w:p>
    <w:p w14:paraId="2FFFABBF" w14:textId="77777777" w:rsidR="0097284A" w:rsidRDefault="0097284A" w:rsidP="00EC0BAB">
      <w:pPr>
        <w:rPr>
          <w:rFonts w:ascii="Avenir Book" w:hAnsi="Avenir Book" w:cs="Times New Roman"/>
          <w:sz w:val="40"/>
          <w:szCs w:val="40"/>
        </w:rPr>
      </w:pPr>
    </w:p>
    <w:p w14:paraId="04199848" w14:textId="61DB2AA3" w:rsidR="0097284A" w:rsidRPr="00EC0BAB" w:rsidRDefault="0097284A" w:rsidP="0097284A">
      <w:pPr>
        <w:jc w:val="center"/>
        <w:rPr>
          <w:rFonts w:ascii="Avenir Book" w:hAnsi="Avenir Book" w:cs="Times New Roman"/>
          <w:color w:val="FF7E79"/>
          <w:sz w:val="40"/>
          <w:szCs w:val="40"/>
        </w:rPr>
      </w:pPr>
      <w:r w:rsidRPr="00EC0BAB">
        <w:rPr>
          <w:rFonts w:ascii="Avenir Book" w:hAnsi="Avenir Book" w:cs="Times New Roman"/>
          <w:color w:val="FF7E79"/>
          <w:sz w:val="40"/>
          <w:szCs w:val="40"/>
        </w:rPr>
        <w:t>Weekly course topics.</w:t>
      </w:r>
    </w:p>
    <w:p w14:paraId="1835C534" w14:textId="77777777" w:rsidR="0097284A" w:rsidRDefault="0097284A" w:rsidP="0097284A">
      <w:pPr>
        <w:rPr>
          <w:rFonts w:ascii="Avenir Light" w:hAnsi="Avenir Light" w:cs="Times New Roman"/>
        </w:rPr>
      </w:pPr>
    </w:p>
    <w:p w14:paraId="3ED840B9" w14:textId="43B1D499" w:rsidR="0097284A" w:rsidRPr="00250400" w:rsidRDefault="0097284A" w:rsidP="0097284A">
      <w:pPr>
        <w:rPr>
          <w:rFonts w:ascii="Avenir Book" w:hAnsi="Avenir Book" w:cs="Times New Roman"/>
        </w:rPr>
      </w:pPr>
      <w:r>
        <w:rPr>
          <w:rFonts w:ascii="Avenir Book" w:hAnsi="Avenir Book" w:cs="Times New Roman"/>
        </w:rPr>
        <w:t>WEEK</w:t>
      </w:r>
      <w:r w:rsidRPr="00250400">
        <w:rPr>
          <w:rFonts w:ascii="Avenir Book" w:hAnsi="Avenir Book" w:cs="Times New Roman"/>
        </w:rPr>
        <w:t xml:space="preserve"> 1: LEADERSHIP &amp; COLLABORATION</w:t>
      </w:r>
    </w:p>
    <w:p w14:paraId="0937CF61" w14:textId="77777777" w:rsidR="0097284A" w:rsidRPr="00250400" w:rsidRDefault="0097284A" w:rsidP="0097284A">
      <w:pPr>
        <w:rPr>
          <w:rFonts w:ascii="Avenir Book" w:hAnsi="Avenir Book" w:cs="Times New Roman"/>
          <w:u w:val="single"/>
        </w:rPr>
      </w:pPr>
      <w:r w:rsidRPr="00250400">
        <w:rPr>
          <w:rFonts w:ascii="Avenir Book" w:hAnsi="Avenir Book" w:cs="Times New Roman"/>
          <w:u w:val="single"/>
        </w:rPr>
        <w:t>Key questions:</w:t>
      </w:r>
    </w:p>
    <w:p w14:paraId="3D1B6B5E" w14:textId="77777777" w:rsidR="0097284A" w:rsidRPr="00250400" w:rsidRDefault="0097284A" w:rsidP="0097284A">
      <w:pPr>
        <w:pStyle w:val="ListParagraph"/>
        <w:numPr>
          <w:ilvl w:val="0"/>
          <w:numId w:val="7"/>
        </w:numPr>
        <w:rPr>
          <w:rFonts w:ascii="Avenir Book" w:hAnsi="Avenir Book" w:cs="Times New Roman"/>
        </w:rPr>
      </w:pPr>
      <w:r w:rsidRPr="00250400">
        <w:rPr>
          <w:rFonts w:ascii="Avenir Book" w:hAnsi="Avenir Book" w:cs="Times New Roman"/>
        </w:rPr>
        <w:t>What inspires you to lead your colleagues in learning?</w:t>
      </w:r>
    </w:p>
    <w:p w14:paraId="5FF2D8A7" w14:textId="77777777" w:rsidR="0097284A" w:rsidRPr="00250400" w:rsidRDefault="0097284A" w:rsidP="0097284A">
      <w:pPr>
        <w:pStyle w:val="ListParagraph"/>
        <w:numPr>
          <w:ilvl w:val="0"/>
          <w:numId w:val="7"/>
        </w:numPr>
        <w:rPr>
          <w:rFonts w:ascii="Avenir Book" w:hAnsi="Avenir Book" w:cs="Times New Roman"/>
        </w:rPr>
      </w:pPr>
      <w:r w:rsidRPr="00250400">
        <w:rPr>
          <w:rFonts w:ascii="Avenir Book" w:hAnsi="Avenir Book" w:cs="Times New Roman"/>
        </w:rPr>
        <w:t xml:space="preserve">What happens when we view our team collaboration through two lenses? </w:t>
      </w:r>
    </w:p>
    <w:p w14:paraId="026E60E7" w14:textId="77777777" w:rsidR="0097284A" w:rsidRPr="00250400" w:rsidRDefault="0097284A" w:rsidP="0097284A">
      <w:pPr>
        <w:pStyle w:val="ListParagraph"/>
        <w:numPr>
          <w:ilvl w:val="0"/>
          <w:numId w:val="7"/>
        </w:numPr>
        <w:rPr>
          <w:rFonts w:ascii="Avenir Book" w:hAnsi="Avenir Book" w:cs="Times New Roman"/>
        </w:rPr>
      </w:pPr>
      <w:r w:rsidRPr="00250400">
        <w:rPr>
          <w:rFonts w:ascii="Avenir Book" w:hAnsi="Avenir Book" w:cs="Times New Roman"/>
        </w:rPr>
        <w:t xml:space="preserve">What is a skillful approach to team leadership? </w:t>
      </w:r>
    </w:p>
    <w:p w14:paraId="5F88366A" w14:textId="77777777" w:rsidR="0097284A" w:rsidRPr="00250400" w:rsidRDefault="0097284A" w:rsidP="0097284A">
      <w:pPr>
        <w:rPr>
          <w:rFonts w:ascii="Avenir Book" w:hAnsi="Avenir Book" w:cs="Times New Roman"/>
        </w:rPr>
      </w:pPr>
    </w:p>
    <w:p w14:paraId="079C58B4" w14:textId="77777777" w:rsidR="0097284A" w:rsidRPr="00250400" w:rsidRDefault="0097284A" w:rsidP="0097284A">
      <w:pPr>
        <w:rPr>
          <w:rFonts w:ascii="Avenir Book" w:hAnsi="Avenir Book" w:cs="Times New Roman"/>
        </w:rPr>
      </w:pPr>
      <w:r w:rsidRPr="00250400">
        <w:rPr>
          <w:rFonts w:ascii="Avenir Book" w:hAnsi="Avenir Book" w:cs="Times New Roman"/>
        </w:rPr>
        <w:t>Together participants will discover the importance of assessing collaboration through two lenses, explore the Team Function Impact Matrix, learn the 4 tenets of a skillful approach to team leadership and engage in thought-provoking activities that aim to uncover our own values, mindset, emotional intelligence and responsiveness to hurdles.</w:t>
      </w:r>
    </w:p>
    <w:p w14:paraId="1403B3DB" w14:textId="77777777" w:rsidR="0097284A" w:rsidRPr="0097284A" w:rsidRDefault="0097284A" w:rsidP="0097284A">
      <w:pPr>
        <w:rPr>
          <w:rFonts w:ascii="Avenir Book" w:eastAsia="Times New Roman" w:hAnsi="Avenir Book" w:cs="Times New Roman"/>
        </w:rPr>
      </w:pPr>
    </w:p>
    <w:p w14:paraId="3C0D9F50" w14:textId="77777777" w:rsidR="0097284A" w:rsidRPr="00250400" w:rsidRDefault="0097284A" w:rsidP="0097284A">
      <w:pPr>
        <w:rPr>
          <w:rFonts w:ascii="Avenir Book" w:hAnsi="Avenir Book" w:cs="Times New Roman"/>
        </w:rPr>
      </w:pPr>
      <w:r>
        <w:rPr>
          <w:rFonts w:ascii="Avenir Book" w:hAnsi="Avenir Book" w:cs="Times New Roman"/>
        </w:rPr>
        <w:lastRenderedPageBreak/>
        <w:t>WEEK</w:t>
      </w:r>
      <w:r w:rsidRPr="00250400">
        <w:rPr>
          <w:rFonts w:ascii="Avenir Book" w:hAnsi="Avenir Book" w:cs="Times New Roman"/>
        </w:rPr>
        <w:t xml:space="preserve"> 2: COLLABORATIVE INQUIRY</w:t>
      </w:r>
    </w:p>
    <w:p w14:paraId="71A58C90" w14:textId="77777777" w:rsidR="0097284A" w:rsidRPr="00250400" w:rsidRDefault="0097284A" w:rsidP="0097284A">
      <w:pPr>
        <w:rPr>
          <w:rFonts w:ascii="Avenir Book" w:hAnsi="Avenir Book" w:cs="Times New Roman"/>
          <w:u w:val="single"/>
        </w:rPr>
      </w:pPr>
      <w:r w:rsidRPr="00250400">
        <w:rPr>
          <w:rFonts w:ascii="Avenir Book" w:hAnsi="Avenir Book" w:cs="Times New Roman"/>
          <w:u w:val="single"/>
        </w:rPr>
        <w:t>Key questions:</w:t>
      </w:r>
    </w:p>
    <w:p w14:paraId="770E5B9B" w14:textId="77777777" w:rsidR="0097284A" w:rsidRPr="00250400" w:rsidRDefault="0097284A" w:rsidP="0097284A">
      <w:pPr>
        <w:pStyle w:val="ListParagraph"/>
        <w:numPr>
          <w:ilvl w:val="0"/>
          <w:numId w:val="4"/>
        </w:numPr>
        <w:rPr>
          <w:rFonts w:ascii="Avenir Book" w:hAnsi="Avenir Book" w:cs="Times New Roman"/>
        </w:rPr>
      </w:pPr>
      <w:r w:rsidRPr="00250400">
        <w:rPr>
          <w:rFonts w:ascii="Avenir Book" w:hAnsi="Avenir Book" w:cs="Times New Roman"/>
        </w:rPr>
        <w:t xml:space="preserve">What are the STL Phases of Collaborative Inquiry? </w:t>
      </w:r>
    </w:p>
    <w:p w14:paraId="7CDD4DB4" w14:textId="77777777" w:rsidR="0097284A" w:rsidRPr="00250400" w:rsidRDefault="0097284A" w:rsidP="0097284A">
      <w:pPr>
        <w:pStyle w:val="ListParagraph"/>
        <w:numPr>
          <w:ilvl w:val="0"/>
          <w:numId w:val="4"/>
        </w:numPr>
        <w:rPr>
          <w:rFonts w:ascii="Avenir Book" w:hAnsi="Avenir Book" w:cs="Times New Roman"/>
        </w:rPr>
      </w:pPr>
      <w:r w:rsidRPr="00250400">
        <w:rPr>
          <w:rFonts w:ascii="Avenir Book" w:hAnsi="Avenir Book" w:cs="Times New Roman"/>
        </w:rPr>
        <w:t>What is the purpose of each phase, what do you do when your team is in each phase, and what hurdles might you face?</w:t>
      </w:r>
    </w:p>
    <w:p w14:paraId="50FAF118" w14:textId="77777777" w:rsidR="0097284A" w:rsidRPr="00250400" w:rsidRDefault="0097284A" w:rsidP="0097284A">
      <w:pPr>
        <w:pStyle w:val="ListParagraph"/>
        <w:numPr>
          <w:ilvl w:val="0"/>
          <w:numId w:val="4"/>
        </w:numPr>
        <w:rPr>
          <w:rFonts w:ascii="Avenir Book" w:hAnsi="Avenir Book" w:cs="Times New Roman"/>
        </w:rPr>
      </w:pPr>
      <w:r w:rsidRPr="00250400">
        <w:rPr>
          <w:rFonts w:ascii="Avenir Book" w:hAnsi="Avenir Book" w:cs="Times New Roman"/>
        </w:rPr>
        <w:t>How do you foster a culture of collaborative inquiry?</w:t>
      </w:r>
    </w:p>
    <w:p w14:paraId="4600058D" w14:textId="77777777" w:rsidR="0097284A" w:rsidRPr="00250400" w:rsidRDefault="0097284A" w:rsidP="0097284A">
      <w:pPr>
        <w:rPr>
          <w:rFonts w:ascii="Avenir Book" w:hAnsi="Avenir Book" w:cs="Times New Roman"/>
        </w:rPr>
      </w:pPr>
    </w:p>
    <w:p w14:paraId="09E1D847" w14:textId="77777777" w:rsidR="0097284A" w:rsidRPr="00250400" w:rsidRDefault="0097284A" w:rsidP="0097284A">
      <w:pPr>
        <w:rPr>
          <w:rFonts w:ascii="Avenir Book" w:hAnsi="Avenir Book" w:cs="Times New Roman"/>
        </w:rPr>
      </w:pPr>
      <w:r w:rsidRPr="00250400">
        <w:rPr>
          <w:rFonts w:ascii="Avenir Book" w:hAnsi="Avenir Book" w:cs="Times New Roman"/>
        </w:rPr>
        <w:t>Together, participants will learn the STL Phases of Collaborative Inquiry, define leadership intentions at each phase, examine a team’s action plan moving through the STL phases of collaborative inquiry and share ways to maintain the spirit of inquiry.</w:t>
      </w:r>
    </w:p>
    <w:p w14:paraId="3832DE68" w14:textId="77777777" w:rsidR="0097284A" w:rsidRPr="00250400" w:rsidRDefault="0097284A" w:rsidP="0097284A">
      <w:pPr>
        <w:rPr>
          <w:rFonts w:ascii="Avenir Book" w:hAnsi="Avenir Book" w:cs="Times New Roman"/>
        </w:rPr>
      </w:pPr>
    </w:p>
    <w:p w14:paraId="128B019E" w14:textId="77777777" w:rsidR="0097284A" w:rsidRPr="00250400" w:rsidRDefault="0097284A" w:rsidP="0097284A">
      <w:pPr>
        <w:rPr>
          <w:rFonts w:ascii="Avenir Book" w:hAnsi="Avenir Book" w:cs="Times New Roman"/>
        </w:rPr>
      </w:pPr>
    </w:p>
    <w:p w14:paraId="79C9C8F6" w14:textId="77777777" w:rsidR="0097284A" w:rsidRPr="00250400" w:rsidRDefault="0097284A" w:rsidP="0097284A">
      <w:pPr>
        <w:rPr>
          <w:rFonts w:ascii="Avenir Book" w:hAnsi="Avenir Book" w:cs="Times New Roman"/>
        </w:rPr>
      </w:pPr>
      <w:r>
        <w:rPr>
          <w:rFonts w:ascii="Avenir Book" w:hAnsi="Avenir Book" w:cs="Times New Roman"/>
        </w:rPr>
        <w:t>WEEK</w:t>
      </w:r>
      <w:r w:rsidRPr="00250400">
        <w:rPr>
          <w:rFonts w:ascii="Avenir Book" w:hAnsi="Avenir Book" w:cs="Times New Roman"/>
        </w:rPr>
        <w:t xml:space="preserve"> 3: STL ESSENTIAL UNDERSTANDINGS</w:t>
      </w:r>
    </w:p>
    <w:p w14:paraId="4D2F78E8" w14:textId="77777777" w:rsidR="0097284A" w:rsidRPr="00250400" w:rsidRDefault="0097284A" w:rsidP="0097284A">
      <w:pPr>
        <w:rPr>
          <w:rFonts w:ascii="Avenir Book" w:hAnsi="Avenir Book" w:cs="Times New Roman"/>
          <w:u w:val="single"/>
        </w:rPr>
      </w:pPr>
      <w:r w:rsidRPr="00250400">
        <w:rPr>
          <w:rFonts w:ascii="Avenir Book" w:hAnsi="Avenir Book" w:cs="Times New Roman"/>
          <w:u w:val="single"/>
        </w:rPr>
        <w:t>Key questions:</w:t>
      </w:r>
    </w:p>
    <w:p w14:paraId="313E39B8" w14:textId="77777777" w:rsidR="0097284A" w:rsidRPr="00250400" w:rsidRDefault="0097284A" w:rsidP="0097284A">
      <w:pPr>
        <w:pStyle w:val="ListParagraph"/>
        <w:numPr>
          <w:ilvl w:val="0"/>
          <w:numId w:val="8"/>
        </w:numPr>
        <w:rPr>
          <w:rFonts w:ascii="Avenir Book" w:hAnsi="Avenir Book" w:cs="Times New Roman"/>
        </w:rPr>
      </w:pPr>
      <w:r w:rsidRPr="00250400">
        <w:rPr>
          <w:rFonts w:ascii="Avenir Book" w:hAnsi="Avenir Book" w:cs="Times New Roman"/>
        </w:rPr>
        <w:t>In order to effectively lead teams of adult learners, what must we know about group psychology, adult learners and peer leadership?</w:t>
      </w:r>
    </w:p>
    <w:p w14:paraId="3B390EBA" w14:textId="77777777" w:rsidR="0097284A" w:rsidRPr="00250400" w:rsidRDefault="0097284A" w:rsidP="0097284A">
      <w:pPr>
        <w:pStyle w:val="ListParagraph"/>
        <w:numPr>
          <w:ilvl w:val="0"/>
          <w:numId w:val="8"/>
        </w:numPr>
        <w:rPr>
          <w:rFonts w:ascii="Avenir Book" w:hAnsi="Avenir Book" w:cs="Times New Roman"/>
        </w:rPr>
      </w:pPr>
      <w:r w:rsidRPr="00250400">
        <w:rPr>
          <w:rFonts w:ascii="Avenir Book" w:hAnsi="Avenir Book" w:cs="Times New Roman"/>
        </w:rPr>
        <w:t>In what ways can group dynamics negatively influence the function and impact of a team?</w:t>
      </w:r>
    </w:p>
    <w:p w14:paraId="16F6C8F8" w14:textId="77777777" w:rsidR="0097284A" w:rsidRPr="00250400" w:rsidRDefault="0097284A" w:rsidP="0097284A">
      <w:pPr>
        <w:pStyle w:val="ListParagraph"/>
        <w:numPr>
          <w:ilvl w:val="0"/>
          <w:numId w:val="8"/>
        </w:numPr>
        <w:rPr>
          <w:rFonts w:ascii="Avenir Book" w:hAnsi="Avenir Book" w:cs="Times New Roman"/>
        </w:rPr>
      </w:pPr>
      <w:r w:rsidRPr="00250400">
        <w:rPr>
          <w:rFonts w:ascii="Avenir Book" w:hAnsi="Avenir Book" w:cs="Times New Roman"/>
        </w:rPr>
        <w:t xml:space="preserve">What knowledge and skill can we apply from effectively leading our students in the classroom? </w:t>
      </w:r>
    </w:p>
    <w:p w14:paraId="14888BF1" w14:textId="77777777" w:rsidR="0097284A" w:rsidRPr="00250400" w:rsidRDefault="0097284A" w:rsidP="0097284A">
      <w:pPr>
        <w:pStyle w:val="ListParagraph"/>
        <w:numPr>
          <w:ilvl w:val="0"/>
          <w:numId w:val="8"/>
        </w:numPr>
        <w:rPr>
          <w:rFonts w:ascii="Avenir Book" w:hAnsi="Avenir Book" w:cs="Times New Roman"/>
        </w:rPr>
      </w:pPr>
      <w:r w:rsidRPr="00250400">
        <w:rPr>
          <w:rFonts w:ascii="Avenir Book" w:hAnsi="Avenir Book" w:cs="Times New Roman"/>
        </w:rPr>
        <w:t>What are the upsides and downsides to being a peer leader?</w:t>
      </w:r>
    </w:p>
    <w:p w14:paraId="556D58B8" w14:textId="77777777" w:rsidR="0097284A" w:rsidRPr="00250400" w:rsidRDefault="0097284A" w:rsidP="0097284A">
      <w:pPr>
        <w:rPr>
          <w:rFonts w:ascii="Avenir Book" w:hAnsi="Avenir Book" w:cs="Times New Roman"/>
        </w:rPr>
      </w:pPr>
    </w:p>
    <w:p w14:paraId="5EF15F36" w14:textId="77777777" w:rsidR="0097284A" w:rsidRPr="00250400" w:rsidRDefault="0097284A" w:rsidP="0097284A">
      <w:pPr>
        <w:rPr>
          <w:rFonts w:ascii="Avenir Book" w:hAnsi="Avenir Book" w:cs="Times New Roman"/>
        </w:rPr>
      </w:pPr>
      <w:r w:rsidRPr="00250400">
        <w:rPr>
          <w:rFonts w:ascii="Avenir Book" w:hAnsi="Avenir Book" w:cs="Times New Roman"/>
        </w:rPr>
        <w:t>Together participants will examine how group social influence, work styles, diversity influence a team’s collaboration. We will also explore Malcom Knowles principles about adult learners and Ellie Drago-Severson’s Ways of Knowing. Finally, we will delve into the advantages peer leaders have as change agents, debunk misconceptions about leadership and study key teacher leader attributes and Teacher Leader Standards.</w:t>
      </w:r>
    </w:p>
    <w:p w14:paraId="6CDE88AF" w14:textId="77777777" w:rsidR="0097284A" w:rsidRPr="00250400" w:rsidRDefault="0097284A" w:rsidP="0097284A">
      <w:pPr>
        <w:rPr>
          <w:rFonts w:ascii="Avenir Book" w:hAnsi="Avenir Book" w:cs="Times New Roman"/>
        </w:rPr>
      </w:pPr>
    </w:p>
    <w:p w14:paraId="302E9B42" w14:textId="77777777" w:rsidR="0097284A" w:rsidRPr="00250400" w:rsidRDefault="0097284A" w:rsidP="0097284A">
      <w:pPr>
        <w:rPr>
          <w:rFonts w:ascii="Avenir Book" w:hAnsi="Avenir Book" w:cs="Times New Roman"/>
        </w:rPr>
      </w:pPr>
    </w:p>
    <w:p w14:paraId="07070C38" w14:textId="0F66A673" w:rsidR="0097284A" w:rsidRPr="00250400" w:rsidRDefault="0097284A" w:rsidP="0097284A">
      <w:pPr>
        <w:rPr>
          <w:rFonts w:ascii="Avenir Book" w:hAnsi="Avenir Book" w:cs="Times New Roman"/>
        </w:rPr>
      </w:pPr>
      <w:r>
        <w:rPr>
          <w:rFonts w:ascii="Avenir Book" w:hAnsi="Avenir Book" w:cs="Times New Roman"/>
        </w:rPr>
        <w:t>WEEK</w:t>
      </w:r>
      <w:r w:rsidRPr="00250400">
        <w:rPr>
          <w:rFonts w:ascii="Avenir Book" w:hAnsi="Avenir Book" w:cs="Times New Roman"/>
        </w:rPr>
        <w:t xml:space="preserve"> 4: PRIMARY INTENTIONS 1-5</w:t>
      </w:r>
      <w:r>
        <w:rPr>
          <w:rFonts w:ascii="Avenir Book" w:hAnsi="Avenir Book" w:cs="Times New Roman"/>
        </w:rPr>
        <w:t xml:space="preserve"> (“Soft” leadership skills)</w:t>
      </w:r>
    </w:p>
    <w:p w14:paraId="346C80A2" w14:textId="77777777" w:rsidR="0097284A" w:rsidRPr="00250400" w:rsidRDefault="0097284A" w:rsidP="0097284A">
      <w:pPr>
        <w:rPr>
          <w:rFonts w:ascii="Avenir Book" w:hAnsi="Avenir Book" w:cs="Times New Roman"/>
          <w:u w:val="single"/>
        </w:rPr>
      </w:pPr>
      <w:r w:rsidRPr="00250400">
        <w:rPr>
          <w:rFonts w:ascii="Avenir Book" w:hAnsi="Avenir Book" w:cs="Times New Roman"/>
          <w:u w:val="single"/>
        </w:rPr>
        <w:t>Key questions:</w:t>
      </w:r>
    </w:p>
    <w:p w14:paraId="418F9AD9"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What conditions are needed for equitable access to team learning?</w:t>
      </w:r>
    </w:p>
    <w:p w14:paraId="3D34420F"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How do social norms impact team learning?</w:t>
      </w:r>
    </w:p>
    <w:p w14:paraId="18D72161"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What is vulnerability-based trust and how can leaders foster it on a team?</w:t>
      </w:r>
    </w:p>
    <w:p w14:paraId="1028373F"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What simple structures can improve the way a team functions?</w:t>
      </w:r>
    </w:p>
    <w:p w14:paraId="71DC176B"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 xml:space="preserve">How do leaders engage colleagues in constructive dialogue that does not lead to unproductive conflict? </w:t>
      </w:r>
    </w:p>
    <w:p w14:paraId="237B522B" w14:textId="77777777" w:rsidR="0097284A" w:rsidRPr="00250400" w:rsidRDefault="0097284A" w:rsidP="0097284A">
      <w:pPr>
        <w:rPr>
          <w:rFonts w:ascii="Avenir Book" w:hAnsi="Avenir Book" w:cs="Times New Roman"/>
        </w:rPr>
      </w:pPr>
    </w:p>
    <w:p w14:paraId="4D0BFD7C" w14:textId="77777777" w:rsidR="0097284A" w:rsidRPr="00250400" w:rsidRDefault="0097284A" w:rsidP="0097284A">
      <w:pPr>
        <w:rPr>
          <w:rFonts w:ascii="Avenir Book" w:hAnsi="Avenir Book" w:cs="Times New Roman"/>
        </w:rPr>
      </w:pPr>
      <w:r w:rsidRPr="00250400">
        <w:rPr>
          <w:rFonts w:ascii="Avenir Book" w:hAnsi="Avenir Book" w:cs="Times New Roman"/>
        </w:rPr>
        <w:lastRenderedPageBreak/>
        <w:t>Together participants will be introduced to the first five STL intentions that target the “soft skills” of leadership.  We will explore the importance of optimize learning conditions for all adult learners, establishing expectations and responsibilities, nurturing a group culture of community and trust, design and plan for learning and uncover ways to engage participants in learning.</w:t>
      </w:r>
    </w:p>
    <w:p w14:paraId="60084AEC" w14:textId="77777777" w:rsidR="0097284A" w:rsidRPr="00250400" w:rsidRDefault="0097284A" w:rsidP="0097284A">
      <w:pPr>
        <w:rPr>
          <w:rFonts w:ascii="Avenir Book" w:hAnsi="Avenir Book" w:cs="Times New Roman"/>
        </w:rPr>
      </w:pPr>
    </w:p>
    <w:p w14:paraId="392F2783" w14:textId="0971C86D" w:rsidR="0097284A" w:rsidRPr="00250400" w:rsidRDefault="0097284A" w:rsidP="0097284A">
      <w:pPr>
        <w:rPr>
          <w:rFonts w:ascii="Avenir Book" w:hAnsi="Avenir Book" w:cs="Times New Roman"/>
        </w:rPr>
      </w:pPr>
      <w:r>
        <w:rPr>
          <w:rFonts w:ascii="Avenir Book" w:hAnsi="Avenir Book" w:cs="Times New Roman"/>
        </w:rPr>
        <w:t>WEEK</w:t>
      </w:r>
      <w:r w:rsidRPr="00250400">
        <w:rPr>
          <w:rFonts w:ascii="Avenir Book" w:hAnsi="Avenir Book" w:cs="Times New Roman"/>
        </w:rPr>
        <w:t xml:space="preserve"> 5: PRIMARY INTENTIONS 6-10 </w:t>
      </w:r>
      <w:r>
        <w:rPr>
          <w:rFonts w:ascii="Avenir Book" w:hAnsi="Avenir Book" w:cs="Times New Roman"/>
        </w:rPr>
        <w:t>(“Hard” leadership skills)</w:t>
      </w:r>
    </w:p>
    <w:p w14:paraId="610B9605" w14:textId="77777777" w:rsidR="0097284A" w:rsidRPr="00250400" w:rsidRDefault="0097284A" w:rsidP="0097284A">
      <w:pPr>
        <w:rPr>
          <w:rFonts w:ascii="Avenir Book" w:hAnsi="Avenir Book" w:cs="Times New Roman"/>
          <w:u w:val="single"/>
        </w:rPr>
      </w:pPr>
    </w:p>
    <w:p w14:paraId="148717F5" w14:textId="77777777" w:rsidR="0097284A" w:rsidRPr="00250400" w:rsidRDefault="0097284A" w:rsidP="0097284A">
      <w:pPr>
        <w:rPr>
          <w:rFonts w:ascii="Avenir Book" w:hAnsi="Avenir Book" w:cs="Times New Roman"/>
          <w:u w:val="single"/>
        </w:rPr>
      </w:pPr>
      <w:r w:rsidRPr="00250400">
        <w:rPr>
          <w:rFonts w:ascii="Avenir Book" w:hAnsi="Avenir Book" w:cs="Times New Roman"/>
          <w:u w:val="single"/>
        </w:rPr>
        <w:t>Key questions:</w:t>
      </w:r>
    </w:p>
    <w:p w14:paraId="1DAED930"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 xml:space="preserve">How do you find a specific learning challenge that everyone on your team is invested in? </w:t>
      </w:r>
    </w:p>
    <w:p w14:paraId="57CECF57"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How does preparation impact group data analysis?</w:t>
      </w:r>
    </w:p>
    <w:p w14:paraId="33F532B2"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How do we interrupt bias, assumptions and unsound reasoning?</w:t>
      </w:r>
    </w:p>
    <w:p w14:paraId="60A69454"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What is behind adult resistance to learning?</w:t>
      </w:r>
    </w:p>
    <w:p w14:paraId="71954729" w14:textId="77777777" w:rsidR="0097284A" w:rsidRPr="00250400" w:rsidRDefault="0097284A" w:rsidP="0097284A">
      <w:pPr>
        <w:pStyle w:val="ListParagraph"/>
        <w:numPr>
          <w:ilvl w:val="0"/>
          <w:numId w:val="12"/>
        </w:numPr>
        <w:rPr>
          <w:rFonts w:ascii="Avenir Book" w:hAnsi="Avenir Book" w:cs="Times New Roman"/>
        </w:rPr>
      </w:pPr>
      <w:r w:rsidRPr="00250400">
        <w:rPr>
          <w:rFonts w:ascii="Avenir Book" w:hAnsi="Avenir Book" w:cs="Times New Roman"/>
        </w:rPr>
        <w:t>How do we know our team is functioning well and having a positive impact on teacher and student learning?</w:t>
      </w:r>
    </w:p>
    <w:p w14:paraId="06D7D846" w14:textId="77777777" w:rsidR="0097284A" w:rsidRPr="00250400" w:rsidRDefault="0097284A" w:rsidP="0097284A">
      <w:pPr>
        <w:rPr>
          <w:rFonts w:ascii="Avenir Book" w:hAnsi="Avenir Book" w:cs="Times New Roman"/>
        </w:rPr>
      </w:pPr>
    </w:p>
    <w:p w14:paraId="2190A9F5" w14:textId="77777777" w:rsidR="0097284A" w:rsidRPr="00250400" w:rsidRDefault="0097284A" w:rsidP="0097284A">
      <w:pPr>
        <w:rPr>
          <w:rFonts w:ascii="Avenir Book" w:hAnsi="Avenir Book" w:cs="Times New Roman"/>
        </w:rPr>
      </w:pPr>
      <w:r w:rsidRPr="00250400">
        <w:rPr>
          <w:rFonts w:ascii="Avenir Book" w:hAnsi="Avenir Book" w:cs="Times New Roman"/>
        </w:rPr>
        <w:t>Together participants will be introduced to the first five STL intentions that target the “hard skills” of leadership.  We will explore the importance of leading collaborative inquiry with purpose and direction; using data to advance learning; engaging in analytical thinking, cultivating diverse perspectives in problem solving; implementing new learning; and assessing teams and leaders.</w:t>
      </w:r>
    </w:p>
    <w:p w14:paraId="45D4DC24" w14:textId="77777777" w:rsidR="0097284A" w:rsidRPr="00250400" w:rsidRDefault="0097284A" w:rsidP="0097284A">
      <w:pPr>
        <w:rPr>
          <w:rFonts w:ascii="Avenir Book" w:hAnsi="Avenir Book" w:cs="Times New Roman"/>
          <w:u w:val="single"/>
        </w:rPr>
      </w:pPr>
    </w:p>
    <w:p w14:paraId="120E3D81" w14:textId="77777777" w:rsidR="0097284A" w:rsidRPr="00250400" w:rsidRDefault="0097284A" w:rsidP="0097284A">
      <w:pPr>
        <w:rPr>
          <w:rFonts w:ascii="Avenir Book" w:hAnsi="Avenir Book" w:cs="Times New Roman"/>
        </w:rPr>
      </w:pPr>
    </w:p>
    <w:p w14:paraId="475A2AF8" w14:textId="77777777" w:rsidR="0097284A" w:rsidRPr="00250400" w:rsidRDefault="0097284A" w:rsidP="0097284A">
      <w:pPr>
        <w:rPr>
          <w:rFonts w:ascii="Avenir Book" w:hAnsi="Avenir Book" w:cs="Times New Roman"/>
        </w:rPr>
      </w:pPr>
      <w:r>
        <w:rPr>
          <w:rFonts w:ascii="Avenir Book" w:hAnsi="Avenir Book" w:cs="Times New Roman"/>
        </w:rPr>
        <w:t>WEEK</w:t>
      </w:r>
      <w:r w:rsidRPr="00250400">
        <w:rPr>
          <w:rFonts w:ascii="Avenir Book" w:hAnsi="Avenir Book" w:cs="Times New Roman"/>
        </w:rPr>
        <w:t xml:space="preserve"> 6: ASSESS COLLABORATION</w:t>
      </w:r>
    </w:p>
    <w:p w14:paraId="692F5345" w14:textId="77777777" w:rsidR="0097284A" w:rsidRPr="00250400" w:rsidRDefault="0097284A" w:rsidP="0097284A">
      <w:pPr>
        <w:rPr>
          <w:rFonts w:ascii="Avenir Book" w:hAnsi="Avenir Book" w:cs="Times New Roman"/>
          <w:u w:val="single"/>
        </w:rPr>
      </w:pPr>
      <w:r w:rsidRPr="00250400">
        <w:rPr>
          <w:rFonts w:ascii="Avenir Book" w:hAnsi="Avenir Book" w:cs="Times New Roman"/>
          <w:u w:val="single"/>
        </w:rPr>
        <w:t>Key questions:</w:t>
      </w:r>
    </w:p>
    <w:p w14:paraId="579A5C7A" w14:textId="77777777" w:rsidR="0097284A" w:rsidRPr="00250400" w:rsidRDefault="0097284A" w:rsidP="0097284A">
      <w:pPr>
        <w:pStyle w:val="ListParagraph"/>
        <w:numPr>
          <w:ilvl w:val="0"/>
          <w:numId w:val="13"/>
        </w:numPr>
        <w:rPr>
          <w:rFonts w:ascii="Avenir Book" w:hAnsi="Avenir Book" w:cs="Times New Roman"/>
        </w:rPr>
      </w:pPr>
      <w:r w:rsidRPr="00250400">
        <w:rPr>
          <w:rFonts w:ascii="Avenir Book" w:hAnsi="Avenir Book" w:cs="Times New Roman"/>
        </w:rPr>
        <w:t>How do we know a team is high functioning and high impact? What indicators can we look for?</w:t>
      </w:r>
    </w:p>
    <w:p w14:paraId="57DA8910" w14:textId="77777777" w:rsidR="0097284A" w:rsidRPr="00250400" w:rsidRDefault="0097284A" w:rsidP="0097284A">
      <w:pPr>
        <w:pStyle w:val="ListParagraph"/>
        <w:numPr>
          <w:ilvl w:val="0"/>
          <w:numId w:val="13"/>
        </w:numPr>
        <w:rPr>
          <w:rFonts w:ascii="Avenir Book" w:hAnsi="Avenir Book" w:cs="Times New Roman"/>
        </w:rPr>
      </w:pPr>
      <w:r w:rsidRPr="00250400">
        <w:rPr>
          <w:rFonts w:ascii="Avenir Book" w:hAnsi="Avenir Book" w:cs="Times New Roman"/>
        </w:rPr>
        <w:t>What can a leader do to improve how a team functions and its’ impact on teacher and student learning?</w:t>
      </w:r>
    </w:p>
    <w:p w14:paraId="75C9155C" w14:textId="77777777" w:rsidR="0097284A" w:rsidRPr="00250400" w:rsidRDefault="0097284A" w:rsidP="0097284A">
      <w:pPr>
        <w:rPr>
          <w:rFonts w:ascii="Avenir Book" w:hAnsi="Avenir Book" w:cs="Times New Roman"/>
        </w:rPr>
      </w:pPr>
    </w:p>
    <w:p w14:paraId="3E454F80" w14:textId="77777777" w:rsidR="0097284A" w:rsidRPr="00250400" w:rsidRDefault="0097284A" w:rsidP="0097284A">
      <w:pPr>
        <w:rPr>
          <w:rFonts w:ascii="Avenir Book" w:hAnsi="Avenir Book" w:cs="Times New Roman"/>
        </w:rPr>
      </w:pPr>
      <w:r w:rsidRPr="00250400">
        <w:rPr>
          <w:rFonts w:ascii="Avenir Book" w:hAnsi="Avenir Book" w:cs="Times New Roman"/>
        </w:rPr>
        <w:t xml:space="preserve">Together participants will view video/read a transcript of a team and identify evidence of high function and high impact using the Team Function Impact Matrix.  Participants will note missed opportunities for greater function and impact and troubleshoot moments where the team struggled to function well or show indicators of impact.  </w:t>
      </w:r>
    </w:p>
    <w:p w14:paraId="5EA53CC7" w14:textId="77777777" w:rsidR="0097284A" w:rsidRDefault="0097284A" w:rsidP="0097284A">
      <w:pPr>
        <w:rPr>
          <w:rFonts w:ascii="Avenir Heavy" w:hAnsi="Avenir Heavy" w:cs="Times New Roman"/>
          <w:b/>
          <w:bCs/>
        </w:rPr>
      </w:pPr>
    </w:p>
    <w:p w14:paraId="550299EA" w14:textId="695435EA" w:rsidR="0097284A" w:rsidRPr="00EC0BAB" w:rsidRDefault="0097284A" w:rsidP="0097284A">
      <w:pPr>
        <w:rPr>
          <w:rFonts w:ascii="Avenir Heavy" w:hAnsi="Avenir Heavy" w:cs="Times New Roman"/>
          <w:b/>
          <w:bCs/>
          <w:color w:val="FF7E79"/>
        </w:rPr>
      </w:pPr>
      <w:r w:rsidRPr="00EC0BAB">
        <w:rPr>
          <w:rFonts w:ascii="Avenir Heavy" w:hAnsi="Avenir Heavy" w:cs="Times New Roman"/>
          <w:b/>
          <w:bCs/>
          <w:color w:val="FF7E79"/>
        </w:rPr>
        <w:t>This course meets the following standards:</w:t>
      </w:r>
    </w:p>
    <w:p w14:paraId="5FD7975F" w14:textId="77777777" w:rsidR="0097284A" w:rsidRPr="004D7EBC" w:rsidRDefault="0097284A" w:rsidP="0097284A">
      <w:pPr>
        <w:rPr>
          <w:rFonts w:ascii="Avenir Light" w:hAnsi="Avenir Light" w:cs="Times New Roman"/>
        </w:rPr>
      </w:pPr>
      <w:r w:rsidRPr="004D7EBC">
        <w:rPr>
          <w:rFonts w:ascii="Avenir Light" w:hAnsi="Avenir Light" w:cs="Times New Roman"/>
        </w:rPr>
        <w:t>Teacher Leadership Consortium standards:</w:t>
      </w:r>
    </w:p>
    <w:p w14:paraId="6CD710E5" w14:textId="77777777" w:rsidR="0097284A" w:rsidRPr="00250400" w:rsidRDefault="0097284A" w:rsidP="0097284A">
      <w:pPr>
        <w:pStyle w:val="ListParagraph"/>
        <w:numPr>
          <w:ilvl w:val="0"/>
          <w:numId w:val="10"/>
        </w:numPr>
        <w:rPr>
          <w:rFonts w:ascii="Avenir Book" w:hAnsi="Avenir Book" w:cs="Times New Roman"/>
        </w:rPr>
      </w:pPr>
      <w:r w:rsidRPr="00250400">
        <w:rPr>
          <w:rFonts w:ascii="Avenir Book" w:hAnsi="Avenir Book" w:cs="Times New Roman"/>
        </w:rPr>
        <w:lastRenderedPageBreak/>
        <w:t>Domain I: Fostering a collaborative culture to promote educator development and student learning.</w:t>
      </w:r>
    </w:p>
    <w:p w14:paraId="11B004ED" w14:textId="77777777" w:rsidR="0097284A" w:rsidRPr="00250400" w:rsidRDefault="0097284A" w:rsidP="0097284A">
      <w:pPr>
        <w:pStyle w:val="ListParagraph"/>
        <w:numPr>
          <w:ilvl w:val="0"/>
          <w:numId w:val="10"/>
        </w:numPr>
        <w:rPr>
          <w:rFonts w:ascii="Avenir Book" w:hAnsi="Avenir Book" w:cs="Times New Roman"/>
        </w:rPr>
      </w:pPr>
      <w:r w:rsidRPr="00250400">
        <w:rPr>
          <w:rFonts w:ascii="Avenir Book" w:hAnsi="Avenir Book" w:cs="Times New Roman"/>
        </w:rPr>
        <w:t>Domain II: Accessing and using research to improve practice and student achievement.</w:t>
      </w:r>
    </w:p>
    <w:p w14:paraId="28B9A295" w14:textId="77777777" w:rsidR="0097284A" w:rsidRPr="00250400" w:rsidRDefault="0097284A" w:rsidP="0097284A">
      <w:pPr>
        <w:pStyle w:val="ListParagraph"/>
        <w:numPr>
          <w:ilvl w:val="0"/>
          <w:numId w:val="10"/>
        </w:numPr>
        <w:rPr>
          <w:rFonts w:ascii="Avenir Book" w:hAnsi="Avenir Book" w:cs="Times New Roman"/>
        </w:rPr>
      </w:pPr>
      <w:r w:rsidRPr="00250400">
        <w:rPr>
          <w:rFonts w:ascii="Avenir Book" w:hAnsi="Avenir Book" w:cs="Times New Roman"/>
        </w:rPr>
        <w:t>Domain III: Promoting professional learning for continuous improvement.</w:t>
      </w:r>
    </w:p>
    <w:p w14:paraId="749F0797" w14:textId="77777777" w:rsidR="0097284A" w:rsidRPr="00250400" w:rsidRDefault="0097284A" w:rsidP="0097284A">
      <w:pPr>
        <w:rPr>
          <w:rFonts w:ascii="Avenir Book" w:hAnsi="Avenir Book" w:cs="Times New Roman"/>
        </w:rPr>
      </w:pPr>
    </w:p>
    <w:p w14:paraId="13F3276A" w14:textId="77777777" w:rsidR="0097284A" w:rsidRPr="00250400" w:rsidRDefault="0097284A" w:rsidP="0097284A">
      <w:pPr>
        <w:rPr>
          <w:rFonts w:ascii="Avenir Book" w:hAnsi="Avenir Book" w:cs="Times New Roman"/>
        </w:rPr>
      </w:pPr>
      <w:r w:rsidRPr="00250400">
        <w:rPr>
          <w:rFonts w:ascii="Avenir Book" w:hAnsi="Avenir Book" w:cs="Times New Roman"/>
        </w:rPr>
        <w:t>Learning Forward Standards for Professional Learning:</w:t>
      </w:r>
    </w:p>
    <w:p w14:paraId="723BD536" w14:textId="77777777" w:rsidR="0097284A" w:rsidRPr="00250400" w:rsidRDefault="0097284A" w:rsidP="0097284A">
      <w:pPr>
        <w:pStyle w:val="ListParagraph"/>
        <w:numPr>
          <w:ilvl w:val="0"/>
          <w:numId w:val="11"/>
        </w:numPr>
        <w:rPr>
          <w:rFonts w:ascii="Avenir Book" w:hAnsi="Avenir Book" w:cs="Times New Roman"/>
        </w:rPr>
      </w:pPr>
      <w:r w:rsidRPr="00250400">
        <w:rPr>
          <w:rFonts w:ascii="Avenir Book" w:hAnsi="Avenir Book" w:cs="Times New Roman"/>
        </w:rPr>
        <w:t>Equity Foundations, Culture of Collaborative Inquiry, Leadership, Resources</w:t>
      </w:r>
    </w:p>
    <w:p w14:paraId="6F312444" w14:textId="77777777" w:rsidR="0097284A" w:rsidRPr="00250400" w:rsidRDefault="0097284A" w:rsidP="0097284A">
      <w:pPr>
        <w:rPr>
          <w:rFonts w:ascii="Avenir Book" w:hAnsi="Avenir Book" w:cs="Times New Roman"/>
        </w:rPr>
      </w:pPr>
    </w:p>
    <w:p w14:paraId="0FC2CB5B" w14:textId="77777777" w:rsidR="0097284A" w:rsidRPr="00250400" w:rsidRDefault="0097284A" w:rsidP="0097284A">
      <w:pPr>
        <w:rPr>
          <w:rFonts w:ascii="Avenir Book" w:hAnsi="Avenir Book" w:cs="Times New Roman"/>
        </w:rPr>
      </w:pPr>
    </w:p>
    <w:p w14:paraId="3F0029D7" w14:textId="77777777" w:rsidR="0097284A" w:rsidRPr="00EC0BAB" w:rsidRDefault="0097284A" w:rsidP="0097284A">
      <w:pPr>
        <w:rPr>
          <w:rFonts w:ascii="Avenir Heavy" w:hAnsi="Avenir Heavy" w:cs="Times New Roman"/>
          <w:b/>
          <w:bCs/>
          <w:color w:val="FF7E79"/>
        </w:rPr>
      </w:pPr>
      <w:r w:rsidRPr="00EC0BAB">
        <w:rPr>
          <w:rFonts w:ascii="Avenir Heavy" w:hAnsi="Avenir Heavy" w:cs="Times New Roman"/>
          <w:b/>
          <w:bCs/>
          <w:color w:val="FF7E79"/>
        </w:rPr>
        <w:t>Course Texts and Materials</w:t>
      </w:r>
    </w:p>
    <w:p w14:paraId="0451F766" w14:textId="77777777" w:rsidR="0097284A" w:rsidRPr="00250400" w:rsidRDefault="0097284A" w:rsidP="0097284A">
      <w:pPr>
        <w:rPr>
          <w:rFonts w:ascii="Avenir Book" w:eastAsia="Arial Unicode MS" w:hAnsi="Avenir Book" w:cs="Times New Roman"/>
          <w:shd w:val="clear" w:color="auto" w:fill="FFFFFF"/>
        </w:rPr>
      </w:pPr>
      <w:r w:rsidRPr="00250400">
        <w:rPr>
          <w:rFonts w:ascii="Avenir Book" w:eastAsia="Arial Unicode MS" w:hAnsi="Avenir Book" w:cs="Times New Roman"/>
          <w:shd w:val="clear" w:color="auto" w:fill="FFFFFF"/>
        </w:rPr>
        <w:t>The primary text for this course is:</w:t>
      </w:r>
    </w:p>
    <w:p w14:paraId="578CB2CF" w14:textId="77777777" w:rsidR="0097284A" w:rsidRPr="00250400" w:rsidRDefault="0097284A" w:rsidP="0097284A">
      <w:pPr>
        <w:rPr>
          <w:rFonts w:ascii="Avenir Book" w:eastAsia="Arial Unicode MS" w:hAnsi="Avenir Book" w:cs="Times New Roman"/>
          <w:shd w:val="clear" w:color="auto" w:fill="FFFFFF"/>
        </w:rPr>
      </w:pPr>
    </w:p>
    <w:p w14:paraId="4BB4963A" w14:textId="77777777" w:rsidR="0097284A" w:rsidRPr="00250400" w:rsidRDefault="0097284A" w:rsidP="0097284A">
      <w:pPr>
        <w:rPr>
          <w:rFonts w:ascii="Avenir Book" w:eastAsia="Times New Roman" w:hAnsi="Avenir Book" w:cs="Times New Roman"/>
        </w:rPr>
      </w:pPr>
      <w:r w:rsidRPr="00250400">
        <w:rPr>
          <w:rFonts w:ascii="Avenir Book" w:eastAsia="Arial Unicode MS" w:hAnsi="Avenir Book" w:cs="Times New Roman"/>
          <w:shd w:val="clear" w:color="auto" w:fill="FFFFFF"/>
        </w:rPr>
        <w:t xml:space="preserve">MacDonald, Elisa B. </w:t>
      </w:r>
      <w:r w:rsidRPr="00250400">
        <w:rPr>
          <w:rFonts w:ascii="Avenir Book" w:eastAsia="Arial Unicode MS" w:hAnsi="Avenir Book" w:cs="Times New Roman"/>
          <w:u w:val="single"/>
          <w:shd w:val="clear" w:color="auto" w:fill="FFFFFF"/>
        </w:rPr>
        <w:t>Intentional Moves: How Skillful Team Leaders Impact Learning</w:t>
      </w:r>
      <w:r w:rsidRPr="00250400">
        <w:rPr>
          <w:rFonts w:ascii="Avenir Book" w:eastAsia="Arial Unicode MS" w:hAnsi="Avenir Book" w:cs="Times New Roman"/>
          <w:shd w:val="clear" w:color="auto" w:fill="FFFFFF"/>
        </w:rPr>
        <w:t xml:space="preserve">. Corwin Press, Thousand Oaks, CA, 2022; ISBN </w:t>
      </w:r>
      <w:r w:rsidRPr="00250400">
        <w:rPr>
          <w:rFonts w:ascii="Avenir Book" w:eastAsia="Times New Roman" w:hAnsi="Avenir Book" w:cs="Times New Roman"/>
          <w:color w:val="202124"/>
          <w:shd w:val="clear" w:color="auto" w:fill="FFFFFF"/>
        </w:rPr>
        <w:t>9781506392844.</w:t>
      </w:r>
    </w:p>
    <w:p w14:paraId="69F3FF8B" w14:textId="77777777" w:rsidR="0097284A" w:rsidRPr="00250400" w:rsidRDefault="0097284A" w:rsidP="0097284A">
      <w:pPr>
        <w:rPr>
          <w:rFonts w:ascii="Avenir Book" w:eastAsia="Arial Unicode MS" w:hAnsi="Avenir Book" w:cs="Times New Roman"/>
          <w:shd w:val="clear" w:color="auto" w:fill="FFFFFF"/>
        </w:rPr>
      </w:pPr>
      <w:r w:rsidRPr="00250400">
        <w:rPr>
          <w:rFonts w:ascii="Avenir Book" w:eastAsia="Arial Unicode MS" w:hAnsi="Avenir Book" w:cs="Times New Roman"/>
          <w:shd w:val="clear" w:color="auto" w:fill="FFFFFF"/>
        </w:rPr>
        <w:t xml:space="preserve"> </w:t>
      </w:r>
    </w:p>
    <w:p w14:paraId="509F547B" w14:textId="77777777" w:rsidR="0097284A" w:rsidRPr="00D733C1" w:rsidRDefault="0097284A" w:rsidP="0097284A">
      <w:pPr>
        <w:rPr>
          <w:rFonts w:ascii="Avenir Book" w:eastAsia="Arial Unicode MS" w:hAnsi="Avenir Book" w:cs="Times New Roman"/>
          <w:u w:val="single"/>
          <w:shd w:val="clear" w:color="auto" w:fill="FFFFFF"/>
        </w:rPr>
      </w:pPr>
      <w:r w:rsidRPr="00D733C1">
        <w:rPr>
          <w:rFonts w:ascii="Avenir Book" w:eastAsia="Arial Unicode MS" w:hAnsi="Avenir Book" w:cs="Times New Roman"/>
          <w:u w:val="single"/>
          <w:shd w:val="clear" w:color="auto" w:fill="FFFFFF"/>
        </w:rPr>
        <w:t>Additional suggested readings include:</w:t>
      </w:r>
    </w:p>
    <w:p w14:paraId="0B78DC7C" w14:textId="77777777" w:rsidR="0097284A" w:rsidRPr="00250400" w:rsidRDefault="0097284A" w:rsidP="0097284A">
      <w:pPr>
        <w:spacing w:before="100" w:beforeAutospacing="1" w:after="100" w:afterAutospacing="1"/>
        <w:rPr>
          <w:rFonts w:ascii="Avenir Book" w:eastAsia="Times New Roman" w:hAnsi="Avenir Book" w:cs="Times New Roman"/>
        </w:rPr>
      </w:pPr>
      <w:proofErr w:type="spellStart"/>
      <w:r w:rsidRPr="00250400">
        <w:rPr>
          <w:rFonts w:ascii="Avenir Book" w:eastAsia="Times New Roman" w:hAnsi="Avenir Book" w:cs="Times New Roman"/>
        </w:rPr>
        <w:t>Bagozzi</w:t>
      </w:r>
      <w:proofErr w:type="spellEnd"/>
      <w:r w:rsidRPr="00250400">
        <w:rPr>
          <w:rFonts w:ascii="Avenir Book" w:eastAsia="Times New Roman" w:hAnsi="Avenir Book" w:cs="Times New Roman"/>
        </w:rPr>
        <w:t xml:space="preserve">, R. P. (1992). The self-regulation of attitudes, intentions, and behavior. Social Psychology Quarterly, 55(2), 178–204. </w:t>
      </w:r>
    </w:p>
    <w:p w14:paraId="36AF46CE" w14:textId="77777777" w:rsidR="0097284A" w:rsidRPr="00250400" w:rsidRDefault="0097284A" w:rsidP="0097284A">
      <w:p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 xml:space="preserve">Baumeister, R. F., &amp; Hutton, D. G. (1987). Self- presentation theory: Self-construction and </w:t>
      </w:r>
      <w:proofErr w:type="spellStart"/>
      <w:r w:rsidRPr="00250400">
        <w:rPr>
          <w:rFonts w:ascii="Avenir Book" w:eastAsia="Times New Roman" w:hAnsi="Avenir Book" w:cs="Times New Roman"/>
        </w:rPr>
        <w:t>audi</w:t>
      </w:r>
      <w:proofErr w:type="spellEnd"/>
      <w:r w:rsidRPr="00250400">
        <w:rPr>
          <w:rFonts w:ascii="Avenir Book" w:eastAsia="Times New Roman" w:hAnsi="Avenir Book" w:cs="Times New Roman"/>
        </w:rPr>
        <w:t xml:space="preserve">- </w:t>
      </w:r>
      <w:proofErr w:type="spellStart"/>
      <w:r w:rsidRPr="00250400">
        <w:rPr>
          <w:rFonts w:ascii="Avenir Book" w:eastAsia="Times New Roman" w:hAnsi="Avenir Book" w:cs="Times New Roman"/>
        </w:rPr>
        <w:t>ence</w:t>
      </w:r>
      <w:proofErr w:type="spellEnd"/>
      <w:r w:rsidRPr="00250400">
        <w:rPr>
          <w:rFonts w:ascii="Avenir Book" w:eastAsia="Times New Roman" w:hAnsi="Avenir Book" w:cs="Times New Roman"/>
        </w:rPr>
        <w:t xml:space="preserve"> pleasing. In B. Mullen &amp; G. R. Goethals (Eds.), Theories of group behavior (pp. 71–87). Springer Verlag. </w:t>
      </w:r>
    </w:p>
    <w:p w14:paraId="7D3C2ACB" w14:textId="77777777" w:rsidR="0097284A" w:rsidRPr="00250400" w:rsidRDefault="0097284A" w:rsidP="0097284A">
      <w:pPr>
        <w:rPr>
          <w:rFonts w:ascii="Avenir Book" w:eastAsia="Times New Roman" w:hAnsi="Avenir Book" w:cs="Times New Roman"/>
          <w:color w:val="000000" w:themeColor="text1"/>
        </w:rPr>
      </w:pPr>
      <w:r w:rsidRPr="00250400">
        <w:rPr>
          <w:rFonts w:ascii="Avenir Book" w:eastAsia="Times New Roman" w:hAnsi="Avenir Book" w:cs="Times New Roman"/>
        </w:rPr>
        <w:t xml:space="preserve">Bloomberg, P., &amp; Pitchford, B. (2017). Leading impact teams: Building a culture of efficacy. Corwin. ISBN </w:t>
      </w:r>
      <w:r w:rsidRPr="00250400">
        <w:rPr>
          <w:rFonts w:ascii="Avenir Book" w:eastAsia="Times New Roman" w:hAnsi="Avenir Book" w:cs="Times New Roman"/>
          <w:color w:val="000000" w:themeColor="text1"/>
          <w:shd w:val="clear" w:color="auto" w:fill="FFFFFF"/>
        </w:rPr>
        <w:t>9780801075681</w:t>
      </w:r>
    </w:p>
    <w:p w14:paraId="0842A569" w14:textId="77777777" w:rsidR="0097284A" w:rsidRPr="00250400" w:rsidRDefault="0097284A" w:rsidP="0097284A">
      <w:p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 xml:space="preserve">Brown, B. (2020, November 9). Inclusivity at work: The heart of hard conversations with Aiko Bethea [Audio podcast episode]. In Dare to lead. Cutler Media LLC. https://brenebrown.com/podcast/ </w:t>
      </w:r>
      <w:proofErr w:type="spellStart"/>
      <w:r w:rsidRPr="00250400">
        <w:rPr>
          <w:rFonts w:ascii="Avenir Book" w:eastAsia="Times New Roman" w:hAnsi="Avenir Book" w:cs="Times New Roman"/>
        </w:rPr>
        <w:t>brene</w:t>
      </w:r>
      <w:proofErr w:type="spellEnd"/>
      <w:r w:rsidRPr="00250400">
        <w:rPr>
          <w:rFonts w:ascii="Avenir Book" w:eastAsia="Times New Roman" w:hAnsi="Avenir Book" w:cs="Times New Roman"/>
        </w:rPr>
        <w:t>-with-</w:t>
      </w:r>
      <w:proofErr w:type="spellStart"/>
      <w:r w:rsidRPr="00250400">
        <w:rPr>
          <w:rFonts w:ascii="Avenir Book" w:eastAsia="Times New Roman" w:hAnsi="Avenir Book" w:cs="Times New Roman"/>
        </w:rPr>
        <w:t>aiko</w:t>
      </w:r>
      <w:proofErr w:type="spellEnd"/>
      <w:r w:rsidRPr="00250400">
        <w:rPr>
          <w:rFonts w:ascii="Avenir Book" w:eastAsia="Times New Roman" w:hAnsi="Avenir Book" w:cs="Times New Roman"/>
        </w:rPr>
        <w:t>-</w:t>
      </w:r>
      <w:proofErr w:type="spellStart"/>
      <w:r w:rsidRPr="00250400">
        <w:rPr>
          <w:rFonts w:ascii="Avenir Book" w:eastAsia="Times New Roman" w:hAnsi="Avenir Book" w:cs="Times New Roman"/>
        </w:rPr>
        <w:t>bethea</w:t>
      </w:r>
      <w:proofErr w:type="spellEnd"/>
      <w:r w:rsidRPr="00250400">
        <w:rPr>
          <w:rFonts w:ascii="Avenir Book" w:eastAsia="Times New Roman" w:hAnsi="Avenir Book" w:cs="Times New Roman"/>
        </w:rPr>
        <w:t xml:space="preserve">-on-inclusivity-at-work- the-heart-of-hard-conversations/ </w:t>
      </w:r>
    </w:p>
    <w:p w14:paraId="7FD063C4" w14:textId="77777777" w:rsidR="0097284A" w:rsidRPr="00250400" w:rsidRDefault="0097284A" w:rsidP="0097284A">
      <w:pPr>
        <w:spacing w:before="100" w:beforeAutospacing="1" w:after="100" w:afterAutospacing="1"/>
        <w:rPr>
          <w:rFonts w:ascii="Avenir Book" w:eastAsia="Times New Roman" w:hAnsi="Avenir Book" w:cs="Times New Roman"/>
        </w:rPr>
      </w:pPr>
      <w:proofErr w:type="spellStart"/>
      <w:r w:rsidRPr="00250400">
        <w:rPr>
          <w:rFonts w:ascii="Avenir Book" w:eastAsia="Times New Roman" w:hAnsi="Avenir Book" w:cs="Times New Roman"/>
        </w:rPr>
        <w:t>Cort</w:t>
      </w:r>
      <w:proofErr w:type="spellEnd"/>
      <w:r w:rsidRPr="00250400">
        <w:rPr>
          <w:rFonts w:ascii="Avenir Book" w:eastAsia="Times New Roman" w:hAnsi="Avenir Book" w:cs="Times New Roman"/>
        </w:rPr>
        <w:t xml:space="preserve">, J. (2020, October 26). Creating space for a diversity of thought [Audio podcast epi- </w:t>
      </w:r>
      <w:proofErr w:type="spellStart"/>
      <w:r w:rsidRPr="00250400">
        <w:rPr>
          <w:rFonts w:ascii="Avenir Book" w:eastAsia="Times New Roman" w:hAnsi="Avenir Book" w:cs="Times New Roman"/>
        </w:rPr>
        <w:t>sode</w:t>
      </w:r>
      <w:proofErr w:type="spellEnd"/>
      <w:r w:rsidRPr="00250400">
        <w:rPr>
          <w:rFonts w:ascii="Avenir Book" w:eastAsia="Times New Roman" w:hAnsi="Avenir Book" w:cs="Times New Roman"/>
        </w:rPr>
        <w:t xml:space="preserve">]. In Third space with Jen </w:t>
      </w:r>
      <w:proofErr w:type="spellStart"/>
      <w:r w:rsidRPr="00250400">
        <w:rPr>
          <w:rFonts w:ascii="Avenir Book" w:eastAsia="Times New Roman" w:hAnsi="Avenir Book" w:cs="Times New Roman"/>
        </w:rPr>
        <w:t>Cort</w:t>
      </w:r>
      <w:proofErr w:type="spellEnd"/>
      <w:r w:rsidRPr="00250400">
        <w:rPr>
          <w:rFonts w:ascii="Avenir Book" w:eastAsia="Times New Roman" w:hAnsi="Avenir Book" w:cs="Times New Roman"/>
        </w:rPr>
        <w:t>. https:// www.spreaker.com/user/voicedradio/creating-space-for-a-diversity-of-though</w:t>
      </w:r>
    </w:p>
    <w:p w14:paraId="78904000" w14:textId="77777777" w:rsidR="0097284A" w:rsidRPr="00250400" w:rsidRDefault="0097284A" w:rsidP="0097284A">
      <w:pPr>
        <w:rPr>
          <w:rFonts w:ascii="Avenir Book" w:eastAsia="Times New Roman" w:hAnsi="Avenir Book" w:cs="Times New Roman"/>
        </w:rPr>
      </w:pPr>
      <w:r w:rsidRPr="00250400">
        <w:rPr>
          <w:rFonts w:ascii="Avenir Book" w:eastAsia="Times New Roman" w:hAnsi="Avenir Book" w:cs="Times New Roman"/>
        </w:rPr>
        <w:t xml:space="preserve">Drago-Severson, E. (2009). Leading adult learning: Supporting adult development in our schools. Corwin. ISBN </w:t>
      </w:r>
      <w:r w:rsidRPr="00250400">
        <w:rPr>
          <w:rFonts w:ascii="Avenir Book" w:eastAsia="Times New Roman" w:hAnsi="Avenir Book" w:cs="Times New Roman"/>
          <w:color w:val="202124"/>
          <w:shd w:val="clear" w:color="auto" w:fill="FFFFFF"/>
        </w:rPr>
        <w:t>9781412950725</w:t>
      </w:r>
    </w:p>
    <w:p w14:paraId="50F42C1F" w14:textId="77777777" w:rsidR="0097284A" w:rsidRPr="00250400" w:rsidRDefault="0097284A" w:rsidP="0097284A">
      <w:pPr>
        <w:rPr>
          <w:rFonts w:ascii="Avenir Book" w:eastAsia="Times New Roman" w:hAnsi="Avenir Book" w:cs="Times New Roman"/>
        </w:rPr>
      </w:pPr>
    </w:p>
    <w:p w14:paraId="424D7F4C" w14:textId="77777777" w:rsidR="0097284A" w:rsidRPr="00250400" w:rsidRDefault="0097284A" w:rsidP="0097284A">
      <w:p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lastRenderedPageBreak/>
        <w:t xml:space="preserve">Hammond, Z. (2015b, April 9). Four tools for inter- </w:t>
      </w:r>
      <w:proofErr w:type="spellStart"/>
      <w:r w:rsidRPr="00250400">
        <w:rPr>
          <w:rFonts w:ascii="Avenir Book" w:eastAsia="Times New Roman" w:hAnsi="Avenir Book" w:cs="Times New Roman"/>
        </w:rPr>
        <w:t>rupting</w:t>
      </w:r>
      <w:proofErr w:type="spellEnd"/>
      <w:r w:rsidRPr="00250400">
        <w:rPr>
          <w:rFonts w:ascii="Avenir Book" w:eastAsia="Times New Roman" w:hAnsi="Avenir Book" w:cs="Times New Roman"/>
        </w:rPr>
        <w:t xml:space="preserve"> implicit bias. Culturally Responsive Teaching and the Brain. https://crtandthebrain .com/four-tools-for-interrupting-implicit-bias/ </w:t>
      </w:r>
    </w:p>
    <w:p w14:paraId="32195EE0" w14:textId="77777777" w:rsidR="0097284A" w:rsidRPr="00250400" w:rsidRDefault="0097284A" w:rsidP="0097284A">
      <w:pPr>
        <w:spacing w:before="100" w:beforeAutospacing="1" w:after="100" w:afterAutospacing="1"/>
        <w:rPr>
          <w:rFonts w:ascii="Avenir Book" w:eastAsia="Times New Roman" w:hAnsi="Avenir Book" w:cs="Times New Roman"/>
        </w:rPr>
      </w:pPr>
      <w:proofErr w:type="spellStart"/>
      <w:r w:rsidRPr="00250400">
        <w:rPr>
          <w:rFonts w:ascii="Avenir Book" w:eastAsia="Times New Roman" w:hAnsi="Avenir Book" w:cs="Times New Roman"/>
        </w:rPr>
        <w:t>Jhagroo</w:t>
      </w:r>
      <w:proofErr w:type="spellEnd"/>
      <w:r w:rsidRPr="00250400">
        <w:rPr>
          <w:rFonts w:ascii="Avenir Book" w:eastAsia="Times New Roman" w:hAnsi="Avenir Book" w:cs="Times New Roman"/>
        </w:rPr>
        <w:t xml:space="preserve">, J. (2020). Review of L. </w:t>
      </w:r>
      <w:proofErr w:type="spellStart"/>
      <w:r w:rsidRPr="00250400">
        <w:rPr>
          <w:rFonts w:ascii="Avenir Book" w:eastAsia="Times New Roman" w:hAnsi="Avenir Book" w:cs="Times New Roman"/>
        </w:rPr>
        <w:t>Grudnoff</w:t>
      </w:r>
      <w:proofErr w:type="spellEnd"/>
      <w:r w:rsidRPr="00250400">
        <w:rPr>
          <w:rFonts w:ascii="Avenir Book" w:eastAsia="Times New Roman" w:hAnsi="Avenir Book" w:cs="Times New Roman"/>
        </w:rPr>
        <w:t xml:space="preserve">, F. Ell, M. Haigh, M. Hill, &amp; K. </w:t>
      </w:r>
      <w:proofErr w:type="spellStart"/>
      <w:r w:rsidRPr="00250400">
        <w:rPr>
          <w:rFonts w:ascii="Avenir Book" w:eastAsia="Times New Roman" w:hAnsi="Avenir Book" w:cs="Times New Roman"/>
        </w:rPr>
        <w:t>Tocker</w:t>
      </w:r>
      <w:proofErr w:type="spellEnd"/>
      <w:r w:rsidRPr="00250400">
        <w:rPr>
          <w:rFonts w:ascii="Avenir Book" w:eastAsia="Times New Roman" w:hAnsi="Avenir Book" w:cs="Times New Roman"/>
        </w:rPr>
        <w:t xml:space="preserve">: Enhancing equity through inquiry. New Zealand Journal of Educational Studies, 55, 275–278. https://doi .org/10.1007/s40841-020-00159-z </w:t>
      </w:r>
    </w:p>
    <w:p w14:paraId="1259902B" w14:textId="77777777" w:rsidR="0097284A" w:rsidRPr="00250400" w:rsidRDefault="0097284A" w:rsidP="0097284A">
      <w:pPr>
        <w:rPr>
          <w:rFonts w:ascii="Avenir Book" w:eastAsia="Times New Roman" w:hAnsi="Avenir Book" w:cs="Times New Roman"/>
          <w:color w:val="000000" w:themeColor="text1"/>
        </w:rPr>
      </w:pPr>
      <w:proofErr w:type="spellStart"/>
      <w:r w:rsidRPr="00250400">
        <w:rPr>
          <w:rFonts w:ascii="Avenir Book" w:eastAsia="Times New Roman" w:hAnsi="Avenir Book" w:cs="Times New Roman"/>
        </w:rPr>
        <w:t>Karlgaard</w:t>
      </w:r>
      <w:proofErr w:type="spellEnd"/>
      <w:r w:rsidRPr="00250400">
        <w:rPr>
          <w:rFonts w:ascii="Avenir Book" w:eastAsia="Times New Roman" w:hAnsi="Avenir Book" w:cs="Times New Roman"/>
        </w:rPr>
        <w:t xml:space="preserve">, R., &amp; Malone, S. (2015). Team genius: The new science of high-performing organizations. HarperCollins. ISBN </w:t>
      </w:r>
      <w:r w:rsidRPr="00250400">
        <w:rPr>
          <w:rFonts w:ascii="Avenir Book" w:eastAsia="Times New Roman" w:hAnsi="Avenir Book" w:cs="Times New Roman"/>
          <w:color w:val="000000" w:themeColor="text1"/>
          <w:shd w:val="clear" w:color="auto" w:fill="FFFFFF"/>
        </w:rPr>
        <w:t>9780062302540</w:t>
      </w:r>
    </w:p>
    <w:p w14:paraId="10FC7E77" w14:textId="77777777" w:rsidR="0097284A" w:rsidRPr="00250400" w:rsidRDefault="0097284A" w:rsidP="0097284A">
      <w:pPr>
        <w:rPr>
          <w:rFonts w:ascii="Avenir Book" w:eastAsia="Times New Roman" w:hAnsi="Avenir Book" w:cs="Times New Roman"/>
          <w:color w:val="000000" w:themeColor="text1"/>
        </w:rPr>
      </w:pPr>
    </w:p>
    <w:p w14:paraId="418C6197" w14:textId="77777777" w:rsidR="0097284A" w:rsidRPr="00250400" w:rsidRDefault="0097284A" w:rsidP="0097284A">
      <w:pPr>
        <w:rPr>
          <w:rFonts w:ascii="Avenir Book" w:eastAsia="Times New Roman" w:hAnsi="Avenir Book" w:cs="Times New Roman"/>
          <w:color w:val="000000" w:themeColor="text1"/>
          <w:shd w:val="clear" w:color="auto" w:fill="FFFFFF"/>
        </w:rPr>
      </w:pPr>
      <w:r w:rsidRPr="00250400">
        <w:rPr>
          <w:rFonts w:ascii="Avenir Book" w:eastAsia="Times New Roman" w:hAnsi="Avenir Book" w:cs="Times New Roman"/>
        </w:rPr>
        <w:t xml:space="preserve">MacDonald, E. (2013). The skillful team leader: A resource for overcoming hurdles to professional learning for student achievement. Corwin. ISBN </w:t>
      </w:r>
      <w:r w:rsidRPr="00250400">
        <w:rPr>
          <w:rFonts w:ascii="Avenir Book" w:eastAsia="Times New Roman" w:hAnsi="Avenir Book" w:cs="Times New Roman"/>
          <w:color w:val="000000" w:themeColor="text1"/>
          <w:shd w:val="clear" w:color="auto" w:fill="FFFFFF"/>
        </w:rPr>
        <w:t>9781452218830</w:t>
      </w:r>
    </w:p>
    <w:p w14:paraId="4188A6D6" w14:textId="77777777" w:rsidR="0097284A" w:rsidRPr="00250400" w:rsidRDefault="0097284A" w:rsidP="0097284A">
      <w:pPr>
        <w:rPr>
          <w:rFonts w:ascii="Avenir Book" w:eastAsia="Times New Roman" w:hAnsi="Avenir Book" w:cs="Times New Roman"/>
        </w:rPr>
      </w:pPr>
    </w:p>
    <w:p w14:paraId="3275366F" w14:textId="77777777" w:rsidR="0097284A" w:rsidRPr="00250400" w:rsidRDefault="0097284A" w:rsidP="0097284A">
      <w:pPr>
        <w:rPr>
          <w:rFonts w:ascii="Avenir Book" w:eastAsia="Times New Roman" w:hAnsi="Avenir Book" w:cs="Times New Roman"/>
        </w:rPr>
      </w:pPr>
    </w:p>
    <w:p w14:paraId="55B6203B" w14:textId="77777777" w:rsidR="0097284A" w:rsidRPr="00250400" w:rsidRDefault="0097284A" w:rsidP="0097284A">
      <w:pPr>
        <w:rPr>
          <w:rFonts w:ascii="Avenir Book" w:eastAsia="Times New Roman" w:hAnsi="Avenir Book" w:cs="Times New Roman"/>
          <w:color w:val="000000" w:themeColor="text1"/>
        </w:rPr>
      </w:pPr>
      <w:r w:rsidRPr="00250400">
        <w:rPr>
          <w:rFonts w:ascii="Avenir Book" w:eastAsia="Times New Roman" w:hAnsi="Avenir Book" w:cs="Times New Roman"/>
        </w:rPr>
        <w:t xml:space="preserve">Schein, E. H. (2013). Humble inquiry: The gentle art of asking instead of telling. Berrett-Koehler. ISBN </w:t>
      </w:r>
      <w:r w:rsidRPr="00250400">
        <w:rPr>
          <w:rFonts w:ascii="Avenir Book" w:eastAsia="Times New Roman" w:hAnsi="Avenir Book" w:cs="Times New Roman"/>
          <w:color w:val="000000" w:themeColor="text1"/>
          <w:shd w:val="clear" w:color="auto" w:fill="FFFFFF"/>
        </w:rPr>
        <w:t>9781523092628</w:t>
      </w:r>
    </w:p>
    <w:p w14:paraId="46FF6474" w14:textId="77777777" w:rsidR="0097284A" w:rsidRPr="00250400" w:rsidRDefault="0097284A" w:rsidP="0097284A">
      <w:pPr>
        <w:rPr>
          <w:rFonts w:ascii="Avenir Book" w:eastAsia="Times New Roman" w:hAnsi="Avenir Book" w:cs="Times New Roman"/>
          <w:color w:val="000000" w:themeColor="text1"/>
        </w:rPr>
      </w:pPr>
    </w:p>
    <w:p w14:paraId="4EBD9AFE" w14:textId="77777777" w:rsidR="0097284A" w:rsidRPr="00250400" w:rsidRDefault="0097284A" w:rsidP="0097284A">
      <w:p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 xml:space="preserve">TEDx Talks. (2014, May 4). Building a psycho- logically safe workplace: Amy Edmondson: </w:t>
      </w:r>
      <w:proofErr w:type="spellStart"/>
      <w:r w:rsidRPr="00250400">
        <w:rPr>
          <w:rFonts w:ascii="Avenir Book" w:eastAsia="Times New Roman" w:hAnsi="Avenir Book" w:cs="Times New Roman"/>
        </w:rPr>
        <w:t>TEDxHGSE</w:t>
      </w:r>
      <w:proofErr w:type="spellEnd"/>
      <w:r w:rsidRPr="00250400">
        <w:rPr>
          <w:rFonts w:ascii="Avenir Book" w:eastAsia="Times New Roman" w:hAnsi="Avenir Book" w:cs="Times New Roman"/>
        </w:rPr>
        <w:t xml:space="preserve"> [Video]. YouTube. </w:t>
      </w:r>
      <w:proofErr w:type="gramStart"/>
      <w:r w:rsidRPr="00250400">
        <w:rPr>
          <w:rFonts w:ascii="Avenir Book" w:eastAsia="Times New Roman" w:hAnsi="Avenir Book" w:cs="Times New Roman"/>
        </w:rPr>
        <w:t>https://www .</w:t>
      </w:r>
      <w:proofErr w:type="gramEnd"/>
      <w:r w:rsidRPr="00250400">
        <w:rPr>
          <w:rFonts w:ascii="Avenir Book" w:eastAsia="Times New Roman" w:hAnsi="Avenir Book" w:cs="Times New Roman"/>
        </w:rPr>
        <w:t>youtube.com/</w:t>
      </w:r>
      <w:proofErr w:type="spellStart"/>
      <w:r w:rsidRPr="00250400">
        <w:rPr>
          <w:rFonts w:ascii="Avenir Book" w:eastAsia="Times New Roman" w:hAnsi="Avenir Book" w:cs="Times New Roman"/>
        </w:rPr>
        <w:t>watch?v</w:t>
      </w:r>
      <w:proofErr w:type="spellEnd"/>
      <w:r w:rsidRPr="00250400">
        <w:rPr>
          <w:rFonts w:ascii="Avenir Book" w:eastAsia="Times New Roman" w:hAnsi="Avenir Book" w:cs="Times New Roman"/>
        </w:rPr>
        <w:t xml:space="preserve">=LhoLuui9gX8 </w:t>
      </w:r>
    </w:p>
    <w:p w14:paraId="5AEFEED8" w14:textId="77777777" w:rsidR="0097284A" w:rsidRPr="00250400" w:rsidRDefault="0097284A" w:rsidP="0097284A">
      <w:p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 xml:space="preserve">Timperley, H. (2008). Evidence-informed conversa- </w:t>
      </w:r>
      <w:proofErr w:type="spellStart"/>
      <w:r w:rsidRPr="00250400">
        <w:rPr>
          <w:rFonts w:ascii="Avenir Book" w:eastAsia="Times New Roman" w:hAnsi="Avenir Book" w:cs="Times New Roman"/>
        </w:rPr>
        <w:t>tions</w:t>
      </w:r>
      <w:proofErr w:type="spellEnd"/>
      <w:r w:rsidRPr="00250400">
        <w:rPr>
          <w:rFonts w:ascii="Avenir Book" w:eastAsia="Times New Roman" w:hAnsi="Avenir Book" w:cs="Times New Roman"/>
        </w:rPr>
        <w:t xml:space="preserve"> making a difference to student achievement. In L. M. Earl &amp; H. Timperley (Eds.), Professional learning conversations: Challenges in using </w:t>
      </w:r>
      <w:proofErr w:type="spellStart"/>
      <w:r w:rsidRPr="00250400">
        <w:rPr>
          <w:rFonts w:ascii="Avenir Book" w:eastAsia="Times New Roman" w:hAnsi="Avenir Book" w:cs="Times New Roman"/>
        </w:rPr>
        <w:t>evi</w:t>
      </w:r>
      <w:proofErr w:type="spellEnd"/>
      <w:r w:rsidRPr="00250400">
        <w:rPr>
          <w:rFonts w:ascii="Avenir Book" w:eastAsia="Times New Roman" w:hAnsi="Avenir Book" w:cs="Times New Roman"/>
        </w:rPr>
        <w:t xml:space="preserve">- </w:t>
      </w:r>
      <w:proofErr w:type="spellStart"/>
      <w:r w:rsidRPr="00250400">
        <w:rPr>
          <w:rFonts w:ascii="Avenir Book" w:eastAsia="Times New Roman" w:hAnsi="Avenir Book" w:cs="Times New Roman"/>
        </w:rPr>
        <w:t>dence</w:t>
      </w:r>
      <w:proofErr w:type="spellEnd"/>
      <w:r w:rsidRPr="00250400">
        <w:rPr>
          <w:rFonts w:ascii="Avenir Book" w:eastAsia="Times New Roman" w:hAnsi="Avenir Book" w:cs="Times New Roman"/>
        </w:rPr>
        <w:t xml:space="preserve"> for improvement (pp. 69–79). Professional Learning and Development in Schools and Higher Education (Vol. 1). Springer, Dordrecht. https:// doi.org/10.1007/978-1-4020-6917-8_6 </w:t>
      </w:r>
    </w:p>
    <w:p w14:paraId="41AAB5E0" w14:textId="77777777" w:rsidR="0097284A" w:rsidRPr="00250400" w:rsidRDefault="0097284A" w:rsidP="0097284A">
      <w:pPr>
        <w:spacing w:before="100" w:beforeAutospacing="1" w:after="100" w:afterAutospacing="1"/>
        <w:rPr>
          <w:rFonts w:ascii="Avenir Book" w:eastAsia="Times New Roman" w:hAnsi="Avenir Book" w:cs="Times New Roman"/>
        </w:rPr>
        <w:sectPr w:rsidR="0097284A" w:rsidRPr="00250400" w:rsidSect="00582822">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pPr>
      <w:r w:rsidRPr="00250400">
        <w:rPr>
          <w:rFonts w:ascii="Avenir Book" w:eastAsia="Times New Roman" w:hAnsi="Avenir Book" w:cs="Times New Roman"/>
        </w:rPr>
        <w:t xml:space="preserve">Tuckman, B. (1965). Developmental sequence in small groups. Psychological Bulletin, 63(6), 384–399. </w:t>
      </w:r>
    </w:p>
    <w:p w14:paraId="4D10314F" w14:textId="77777777" w:rsidR="0097284A" w:rsidRPr="00250400" w:rsidRDefault="0097284A" w:rsidP="0097284A">
      <w:pPr>
        <w:rPr>
          <w:rFonts w:ascii="Avenir Book" w:hAnsi="Avenir Book" w:cs="Times New Roman"/>
        </w:rPr>
      </w:pPr>
    </w:p>
    <w:p w14:paraId="48C3880C" w14:textId="77777777" w:rsidR="00EC0BAB" w:rsidRPr="00EC0BAB" w:rsidRDefault="00EC0BAB" w:rsidP="00EC0BAB">
      <w:pPr>
        <w:spacing w:before="100" w:beforeAutospacing="1" w:after="100" w:afterAutospacing="1"/>
        <w:rPr>
          <w:rFonts w:ascii="Avenir Heavy" w:eastAsia="Times New Roman" w:hAnsi="Avenir Heavy" w:cs="Times New Roman"/>
          <w:b/>
          <w:bCs/>
          <w:color w:val="FF7E79"/>
        </w:rPr>
      </w:pPr>
      <w:r w:rsidRPr="00EC0BAB">
        <w:rPr>
          <w:rFonts w:ascii="Avenir Heavy" w:eastAsia="Times New Roman" w:hAnsi="Avenir Heavy" w:cs="Times New Roman"/>
          <w:b/>
          <w:bCs/>
          <w:color w:val="FF7E79"/>
        </w:rPr>
        <w:t>Virtual learning expectations for all participants:</w:t>
      </w:r>
    </w:p>
    <w:p w14:paraId="10470489" w14:textId="77777777" w:rsidR="00EC0BAB" w:rsidRPr="00250400" w:rsidRDefault="00EC0BAB" w:rsidP="00EC0BAB">
      <w:pPr>
        <w:pStyle w:val="ListParagraph"/>
        <w:numPr>
          <w:ilvl w:val="0"/>
          <w:numId w:val="1"/>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Set up a workspace free from distractions. Use headphones when helpful.</w:t>
      </w:r>
    </w:p>
    <w:p w14:paraId="0F85C859" w14:textId="77777777" w:rsidR="00EC0BAB" w:rsidRPr="00250400" w:rsidRDefault="00EC0BAB" w:rsidP="00EC0BAB">
      <w:pPr>
        <w:pStyle w:val="ListParagraph"/>
        <w:numPr>
          <w:ilvl w:val="0"/>
          <w:numId w:val="1"/>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 xml:space="preserve">Close all tabs and </w:t>
      </w:r>
      <w:proofErr w:type="gramStart"/>
      <w:r w:rsidRPr="00250400">
        <w:rPr>
          <w:rFonts w:ascii="Avenir Book" w:eastAsia="Times New Roman" w:hAnsi="Avenir Book" w:cs="Times New Roman"/>
        </w:rPr>
        <w:t>keep full attention on the course at all times</w:t>
      </w:r>
      <w:proofErr w:type="gramEnd"/>
      <w:r w:rsidRPr="00250400">
        <w:rPr>
          <w:rFonts w:ascii="Avenir Book" w:eastAsia="Times New Roman" w:hAnsi="Avenir Book" w:cs="Times New Roman"/>
        </w:rPr>
        <w:t xml:space="preserve"> during the session.</w:t>
      </w:r>
    </w:p>
    <w:p w14:paraId="1A63CA3D" w14:textId="77777777" w:rsidR="00EC0BAB" w:rsidRPr="00250400" w:rsidRDefault="00EC0BAB" w:rsidP="00EC0BAB">
      <w:pPr>
        <w:pStyle w:val="ListParagraph"/>
        <w:numPr>
          <w:ilvl w:val="0"/>
          <w:numId w:val="1"/>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Check that your video and audio work in advance of our online class.</w:t>
      </w:r>
    </w:p>
    <w:p w14:paraId="015239B7" w14:textId="70C673E8" w:rsidR="00EC0BAB" w:rsidRPr="00250400" w:rsidRDefault="00EC0BAB" w:rsidP="00EC0BAB">
      <w:pPr>
        <w:pStyle w:val="ListParagraph"/>
        <w:numPr>
          <w:ilvl w:val="0"/>
          <w:numId w:val="1"/>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lastRenderedPageBreak/>
        <w:t>Log into the online platform on time. Demonstrate patience with technical difficulties</w:t>
      </w:r>
      <w:r w:rsidR="00390DA5">
        <w:rPr>
          <w:rFonts w:ascii="Avenir Book" w:eastAsia="Times New Roman" w:hAnsi="Avenir Book" w:cs="Times New Roman"/>
        </w:rPr>
        <w:t>.</w:t>
      </w:r>
    </w:p>
    <w:p w14:paraId="4A7CD3C2" w14:textId="77777777" w:rsidR="00EC0BAB" w:rsidRPr="00250400" w:rsidRDefault="00EC0BAB" w:rsidP="00EC0BAB">
      <w:pPr>
        <w:pStyle w:val="ListParagraph"/>
        <w:numPr>
          <w:ilvl w:val="0"/>
          <w:numId w:val="1"/>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Be on time.</w:t>
      </w:r>
    </w:p>
    <w:p w14:paraId="31D48EBF" w14:textId="3D0C7049" w:rsidR="00EC0BAB" w:rsidRPr="00250400" w:rsidRDefault="00EC0BAB" w:rsidP="00EC0BAB">
      <w:pPr>
        <w:pStyle w:val="ListParagraph"/>
        <w:numPr>
          <w:ilvl w:val="0"/>
          <w:numId w:val="1"/>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 xml:space="preserve">Keep camera </w:t>
      </w:r>
      <w:r w:rsidR="00390DA5">
        <w:rPr>
          <w:rFonts w:ascii="Avenir Book" w:eastAsia="Times New Roman" w:hAnsi="Avenir Book" w:cs="Times New Roman"/>
        </w:rPr>
        <w:t>on if possible</w:t>
      </w:r>
      <w:r w:rsidRPr="00250400">
        <w:rPr>
          <w:rFonts w:ascii="Avenir Book" w:eastAsia="Times New Roman" w:hAnsi="Avenir Book" w:cs="Times New Roman"/>
        </w:rPr>
        <w:t>.</w:t>
      </w:r>
    </w:p>
    <w:p w14:paraId="42750F73" w14:textId="77777777" w:rsidR="00EC0BAB" w:rsidRPr="00250400" w:rsidRDefault="00EC0BAB" w:rsidP="00EC0BAB">
      <w:pPr>
        <w:pStyle w:val="ListParagraph"/>
        <w:numPr>
          <w:ilvl w:val="0"/>
          <w:numId w:val="1"/>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Mute when not speaking.</w:t>
      </w:r>
    </w:p>
    <w:p w14:paraId="1FDE955B" w14:textId="3AE6643F" w:rsidR="00EC0BAB" w:rsidRPr="00250400" w:rsidRDefault="00EC0BAB" w:rsidP="00EC0BAB">
      <w:pPr>
        <w:pStyle w:val="ListParagraph"/>
        <w:numPr>
          <w:ilvl w:val="0"/>
          <w:numId w:val="1"/>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Thoughtfully use online features such as “raise hand” or chat.</w:t>
      </w:r>
    </w:p>
    <w:p w14:paraId="650EC857" w14:textId="7BC5D147" w:rsidR="00EC0BAB" w:rsidRPr="00390DA5" w:rsidRDefault="00EC0BAB" w:rsidP="00EC0BAB">
      <w:pPr>
        <w:pStyle w:val="ListParagraph"/>
        <w:numPr>
          <w:ilvl w:val="0"/>
          <w:numId w:val="1"/>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 xml:space="preserve">Return from </w:t>
      </w:r>
      <w:proofErr w:type="spellStart"/>
      <w:r w:rsidRPr="00250400">
        <w:rPr>
          <w:rFonts w:ascii="Avenir Book" w:eastAsia="Times New Roman" w:hAnsi="Avenir Book" w:cs="Times New Roman"/>
        </w:rPr>
        <w:t>break out</w:t>
      </w:r>
      <w:proofErr w:type="spellEnd"/>
      <w:r w:rsidRPr="00250400">
        <w:rPr>
          <w:rFonts w:ascii="Avenir Book" w:eastAsia="Times New Roman" w:hAnsi="Avenir Book" w:cs="Times New Roman"/>
        </w:rPr>
        <w:t xml:space="preserve"> sessions, independent work time, and stretch breaks on time.</w:t>
      </w:r>
    </w:p>
    <w:p w14:paraId="014082DD" w14:textId="77777777" w:rsidR="0097284A" w:rsidRPr="00EC0BAB" w:rsidRDefault="0097284A" w:rsidP="0097284A">
      <w:pPr>
        <w:rPr>
          <w:rFonts w:ascii="Avenir Heavy" w:hAnsi="Avenir Heavy" w:cs="Times New Roman"/>
          <w:b/>
          <w:bCs/>
          <w:color w:val="FF7E79"/>
        </w:rPr>
      </w:pPr>
      <w:r w:rsidRPr="00EC0BAB">
        <w:rPr>
          <w:rFonts w:ascii="Avenir Heavy" w:hAnsi="Avenir Heavy" w:cs="Times New Roman"/>
          <w:b/>
          <w:bCs/>
          <w:color w:val="FF7E79"/>
        </w:rPr>
        <w:t>If taking this course for 1 graduate credit… Course Expectations:</w:t>
      </w:r>
    </w:p>
    <w:p w14:paraId="22E8FFA0" w14:textId="77777777" w:rsidR="0097284A" w:rsidRPr="00250400" w:rsidRDefault="0097284A" w:rsidP="0097284A">
      <w:pPr>
        <w:pStyle w:val="ListParagraph"/>
        <w:numPr>
          <w:ilvl w:val="0"/>
          <w:numId w:val="2"/>
        </w:numPr>
        <w:rPr>
          <w:rFonts w:ascii="Avenir Book" w:hAnsi="Avenir Book" w:cs="Times New Roman"/>
        </w:rPr>
      </w:pPr>
      <w:r w:rsidRPr="00250400">
        <w:rPr>
          <w:rFonts w:ascii="Avenir Book" w:eastAsia="Times New Roman" w:hAnsi="Avenir Book" w:cs="Times New Roman"/>
        </w:rPr>
        <w:t xml:space="preserve">Attendance is mandatory. In the event of an unplanned absence, it is the responsibility of the student at the discretion of the instructor to complete all missed work and to email the instructor at </w:t>
      </w:r>
      <w:hyperlink r:id="rId13" w:history="1">
        <w:r w:rsidRPr="00250400">
          <w:rPr>
            <w:rStyle w:val="Hyperlink"/>
            <w:rFonts w:ascii="Avenir Book" w:eastAsia="Times New Roman" w:hAnsi="Avenir Book" w:cs="Times New Roman"/>
          </w:rPr>
          <w:t>skillfulteamleader@gmail.com</w:t>
        </w:r>
      </w:hyperlink>
      <w:r w:rsidRPr="00250400">
        <w:rPr>
          <w:rFonts w:ascii="Avenir Book" w:eastAsia="Times New Roman" w:hAnsi="Avenir Book" w:cs="Times New Roman"/>
        </w:rPr>
        <w:t xml:space="preserve"> with the subject line “Absence” and the date of said absence.  E.g., “Absence 9/27”. More than one missed class will result in an “Incomplete” grade.</w:t>
      </w:r>
    </w:p>
    <w:p w14:paraId="5FA35E76" w14:textId="77777777" w:rsidR="0097284A" w:rsidRPr="00250400" w:rsidRDefault="0097284A" w:rsidP="0097284A">
      <w:pPr>
        <w:pStyle w:val="ListParagraph"/>
        <w:numPr>
          <w:ilvl w:val="0"/>
          <w:numId w:val="2"/>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Demonstrate learning with completion of all assignments. Rewrites are acceptable for assignments receiving a C or lower.</w:t>
      </w:r>
    </w:p>
    <w:p w14:paraId="196BC932" w14:textId="77777777" w:rsidR="0097284A" w:rsidRPr="00250400" w:rsidRDefault="0097284A" w:rsidP="0097284A">
      <w:pPr>
        <w:pStyle w:val="ListParagraph"/>
        <w:numPr>
          <w:ilvl w:val="0"/>
          <w:numId w:val="2"/>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 xml:space="preserve">Every participant is expected to virtually collaborate beyond the online course times every week until the last day of the course:   Participants may post learning to any one or more of the following:  our  </w:t>
      </w:r>
      <w:proofErr w:type="spellStart"/>
      <w:r w:rsidRPr="00250400">
        <w:rPr>
          <w:rFonts w:ascii="Avenir Book" w:eastAsia="Times New Roman" w:hAnsi="Avenir Book" w:cs="Times New Roman"/>
        </w:rPr>
        <w:t>facebook</w:t>
      </w:r>
      <w:proofErr w:type="spellEnd"/>
      <w:r w:rsidRPr="00250400">
        <w:rPr>
          <w:rFonts w:ascii="Avenir Book" w:eastAsia="Times New Roman" w:hAnsi="Avenir Book" w:cs="Times New Roman"/>
        </w:rPr>
        <w:t xml:space="preserve"> group page, our STL </w:t>
      </w:r>
      <w:proofErr w:type="spellStart"/>
      <w:r w:rsidRPr="00250400">
        <w:rPr>
          <w:rFonts w:ascii="Avenir Book" w:eastAsia="Times New Roman" w:hAnsi="Avenir Book" w:cs="Times New Roman"/>
        </w:rPr>
        <w:t>padlet</w:t>
      </w:r>
      <w:proofErr w:type="spellEnd"/>
      <w:r w:rsidRPr="00250400">
        <w:rPr>
          <w:rFonts w:ascii="Avenir Book" w:eastAsia="Times New Roman" w:hAnsi="Avenir Book" w:cs="Times New Roman"/>
        </w:rPr>
        <w:t xml:space="preserve"> at </w:t>
      </w:r>
      <w:hyperlink r:id="rId14" w:history="1">
        <w:r w:rsidRPr="00250400">
          <w:rPr>
            <w:rStyle w:val="Hyperlink"/>
            <w:rFonts w:ascii="Avenir Book" w:eastAsia="Times New Roman" w:hAnsi="Avenir Book" w:cs="Times New Roman"/>
          </w:rPr>
          <w:t>www.elisamacdonald.com</w:t>
        </w:r>
      </w:hyperlink>
      <w:r w:rsidRPr="00250400">
        <w:rPr>
          <w:rFonts w:ascii="Avenir Book" w:eastAsia="Times New Roman" w:hAnsi="Avenir Book" w:cs="Times New Roman"/>
        </w:rPr>
        <w:t xml:space="preserve"> or on twitter with #skillfulteamleader or @elisaBmacdonald and #TeacherLeader</w:t>
      </w:r>
    </w:p>
    <w:p w14:paraId="571249BF" w14:textId="77777777" w:rsidR="0097284A" w:rsidRPr="00250400" w:rsidRDefault="0097284A" w:rsidP="0097284A">
      <w:pPr>
        <w:pStyle w:val="ListParagraph"/>
        <w:numPr>
          <w:ilvl w:val="0"/>
          <w:numId w:val="2"/>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 xml:space="preserve">Every student is expected to come to class prepared with pre-reading and pre-work completed.  Every student is expected to actively participate in whole group, chats, and small group break outs. </w:t>
      </w:r>
    </w:p>
    <w:p w14:paraId="73A40245" w14:textId="77777777" w:rsidR="0097284A" w:rsidRPr="00250400" w:rsidRDefault="0097284A" w:rsidP="0097284A">
      <w:pPr>
        <w:pStyle w:val="ListParagraph"/>
        <w:numPr>
          <w:ilvl w:val="0"/>
          <w:numId w:val="2"/>
        </w:numPr>
        <w:spacing w:before="100" w:beforeAutospacing="1" w:after="100" w:afterAutospacing="1"/>
        <w:rPr>
          <w:rFonts w:ascii="Avenir Book" w:eastAsia="Times New Roman" w:hAnsi="Avenir Book" w:cs="Times New Roman"/>
        </w:rPr>
      </w:pPr>
      <w:r w:rsidRPr="00250400">
        <w:rPr>
          <w:rFonts w:ascii="Avenir Book" w:eastAsia="Times New Roman" w:hAnsi="Avenir Book" w:cs="Times New Roman"/>
        </w:rPr>
        <w:t>Provide constructive feedback to other participants. We are an authentic community of learners here to push one another’s practice respectfully.</w:t>
      </w:r>
    </w:p>
    <w:p w14:paraId="07D7447F" w14:textId="77777777" w:rsidR="0097284A" w:rsidRPr="00EC0BAB" w:rsidRDefault="0097284A" w:rsidP="0097284A">
      <w:pPr>
        <w:rPr>
          <w:rFonts w:ascii="Avenir Book" w:hAnsi="Avenir Book" w:cs="Times New Roman"/>
          <w:color w:val="FF7E79"/>
        </w:rPr>
      </w:pPr>
      <w:r w:rsidRPr="00EC0BAB">
        <w:rPr>
          <w:rFonts w:ascii="Avenir Heavy" w:hAnsi="Avenir Heavy" w:cs="Times New Roman"/>
          <w:b/>
          <w:bCs/>
          <w:color w:val="FF7E79"/>
        </w:rPr>
        <w:t>If taking this course for 1 graduate credit, Course Requirements</w:t>
      </w:r>
    </w:p>
    <w:p w14:paraId="686B796D" w14:textId="77777777" w:rsidR="0097284A" w:rsidRPr="00250400" w:rsidRDefault="0097284A" w:rsidP="0097284A">
      <w:pPr>
        <w:rPr>
          <w:rFonts w:ascii="Avenir Book" w:hAnsi="Avenir Book" w:cs="Times New Roman"/>
        </w:rPr>
      </w:pPr>
    </w:p>
    <w:p w14:paraId="7E1E3AC3" w14:textId="77777777" w:rsidR="0097284A" w:rsidRPr="00250400" w:rsidRDefault="0097284A" w:rsidP="0097284A">
      <w:pPr>
        <w:rPr>
          <w:rFonts w:ascii="Avenir Book" w:hAnsi="Avenir Book" w:cs="Times New Roman"/>
        </w:rPr>
      </w:pPr>
      <w:r w:rsidRPr="00250400">
        <w:rPr>
          <w:rFonts w:ascii="Avenir Book" w:hAnsi="Avenir Book" w:cs="Times New Roman"/>
        </w:rPr>
        <w:t>3 hours of collaboration a week in between sessions and after the last session:</w:t>
      </w:r>
    </w:p>
    <w:p w14:paraId="68C147D1" w14:textId="77777777" w:rsidR="0097284A" w:rsidRPr="00250400" w:rsidRDefault="0097284A" w:rsidP="0097284A">
      <w:pPr>
        <w:pStyle w:val="ListParagraph"/>
        <w:numPr>
          <w:ilvl w:val="0"/>
          <w:numId w:val="3"/>
        </w:numPr>
        <w:rPr>
          <w:rFonts w:ascii="Avenir Book" w:eastAsia="Times New Roman" w:hAnsi="Avenir Book" w:cs="Times New Roman"/>
        </w:rPr>
      </w:pPr>
      <w:r w:rsidRPr="00250400">
        <w:rPr>
          <w:rFonts w:ascii="Avenir Book" w:eastAsia="Times New Roman" w:hAnsi="Avenir Book" w:cs="Times New Roman"/>
        </w:rPr>
        <w:t>Read designated chapters from Intentional Moves (IM).</w:t>
      </w:r>
    </w:p>
    <w:p w14:paraId="59ED1C3A" w14:textId="77777777" w:rsidR="0097284A" w:rsidRPr="00250400" w:rsidRDefault="0097284A" w:rsidP="0097284A">
      <w:pPr>
        <w:pStyle w:val="ListParagraph"/>
        <w:numPr>
          <w:ilvl w:val="0"/>
          <w:numId w:val="3"/>
        </w:numPr>
        <w:rPr>
          <w:rFonts w:ascii="Avenir Book" w:eastAsia="Times New Roman" w:hAnsi="Avenir Book" w:cs="Times New Roman"/>
        </w:rPr>
      </w:pPr>
      <w:r w:rsidRPr="00250400">
        <w:rPr>
          <w:rFonts w:ascii="Avenir Book" w:eastAsia="Times New Roman" w:hAnsi="Avenir Book" w:cs="Times New Roman"/>
        </w:rPr>
        <w:t xml:space="preserve">Post* to social media at least one standout line from the chapter you read or a quote from something you heard in the virtual session group conversation. Include the page number, if from the book, and a comment about why this line/quote stands out to you.  Some sessions, </w:t>
      </w:r>
      <w:r w:rsidRPr="00250400">
        <w:rPr>
          <w:rFonts w:ascii="Avenir Book" w:hAnsi="Avenir Book" w:cs="Times New Roman"/>
        </w:rPr>
        <w:t xml:space="preserve">participants </w:t>
      </w:r>
      <w:r w:rsidRPr="00250400">
        <w:rPr>
          <w:rFonts w:ascii="Avenir Book" w:eastAsia="Times New Roman" w:hAnsi="Avenir Book" w:cs="Times New Roman"/>
        </w:rPr>
        <w:t>will also be asked to post a response to a question posed by the instructor.</w:t>
      </w:r>
    </w:p>
    <w:p w14:paraId="7860CE35" w14:textId="77777777" w:rsidR="0097284A" w:rsidRPr="00250400" w:rsidRDefault="0097284A" w:rsidP="0097284A">
      <w:pPr>
        <w:pStyle w:val="ListParagraph"/>
        <w:numPr>
          <w:ilvl w:val="0"/>
          <w:numId w:val="3"/>
        </w:numPr>
        <w:rPr>
          <w:rFonts w:ascii="Avenir Book" w:eastAsia="Times New Roman" w:hAnsi="Avenir Book" w:cs="Times New Roman"/>
        </w:rPr>
      </w:pPr>
      <w:r w:rsidRPr="00250400">
        <w:rPr>
          <w:rFonts w:ascii="Avenir Book" w:eastAsia="Times New Roman" w:hAnsi="Avenir Book" w:cs="Times New Roman"/>
        </w:rPr>
        <w:t xml:space="preserve">Write/Sketch the required assignment and submit via email to </w:t>
      </w:r>
      <w:hyperlink r:id="rId15" w:history="1">
        <w:r w:rsidRPr="00250400">
          <w:rPr>
            <w:rStyle w:val="Hyperlink"/>
            <w:rFonts w:ascii="Avenir Book" w:eastAsia="Times New Roman" w:hAnsi="Avenir Book" w:cs="Times New Roman"/>
          </w:rPr>
          <w:t>skillfulteamleader@gmail.com</w:t>
        </w:r>
      </w:hyperlink>
      <w:r w:rsidRPr="00250400">
        <w:rPr>
          <w:rFonts w:ascii="Avenir Book" w:eastAsia="Times New Roman" w:hAnsi="Avenir Book" w:cs="Times New Roman"/>
        </w:rPr>
        <w:t xml:space="preserve"> SUBJECT LINE: Course assignment #.</w:t>
      </w:r>
    </w:p>
    <w:p w14:paraId="34D3D219" w14:textId="77777777" w:rsidR="0097284A" w:rsidRPr="00250400" w:rsidRDefault="0097284A" w:rsidP="0097284A">
      <w:pPr>
        <w:pStyle w:val="ListParagraph"/>
        <w:numPr>
          <w:ilvl w:val="0"/>
          <w:numId w:val="3"/>
        </w:numPr>
        <w:rPr>
          <w:rFonts w:ascii="Avenir Book" w:eastAsia="Times New Roman" w:hAnsi="Avenir Book" w:cs="Times New Roman"/>
        </w:rPr>
      </w:pPr>
      <w:r w:rsidRPr="00250400">
        <w:rPr>
          <w:rFonts w:ascii="Avenir Book" w:eastAsia="Times New Roman" w:hAnsi="Avenir Book" w:cs="Times New Roman"/>
        </w:rPr>
        <w:lastRenderedPageBreak/>
        <w:t xml:space="preserve">Regularly log in to </w:t>
      </w:r>
      <w:hyperlink r:id="rId16" w:history="1">
        <w:r w:rsidRPr="00250400">
          <w:rPr>
            <w:rStyle w:val="Hyperlink"/>
            <w:rFonts w:ascii="Avenir Book" w:eastAsia="Times New Roman" w:hAnsi="Avenir Book" w:cs="Times New Roman"/>
          </w:rPr>
          <w:t>www.elisamacdonald.com</w:t>
        </w:r>
      </w:hyperlink>
      <w:r w:rsidRPr="00250400">
        <w:rPr>
          <w:rFonts w:ascii="Avenir Book" w:eastAsia="Times New Roman" w:hAnsi="Avenir Book" w:cs="Times New Roman"/>
        </w:rPr>
        <w:t xml:space="preserve"> for additional readings and resources.</w:t>
      </w:r>
    </w:p>
    <w:p w14:paraId="3D2FD2E3" w14:textId="77777777" w:rsidR="0097284A" w:rsidRPr="00250400" w:rsidRDefault="0097284A" w:rsidP="0097284A">
      <w:pPr>
        <w:pStyle w:val="ListParagraph"/>
        <w:rPr>
          <w:rFonts w:ascii="Avenir Book" w:hAnsi="Avenir Book" w:cs="Times New Roman"/>
        </w:rPr>
      </w:pPr>
    </w:p>
    <w:p w14:paraId="6EBA2514" w14:textId="61A99F86" w:rsidR="0097284A" w:rsidRPr="00250400" w:rsidRDefault="0097284A" w:rsidP="0097284A">
      <w:pPr>
        <w:rPr>
          <w:rFonts w:ascii="Avenir Book" w:hAnsi="Avenir Book" w:cs="Times New Roman"/>
        </w:rPr>
      </w:pPr>
      <w:r w:rsidRPr="00250400">
        <w:rPr>
          <w:rFonts w:ascii="Avenir Book" w:hAnsi="Avenir Book" w:cs="Times New Roman"/>
        </w:rPr>
        <w:t>Final project</w:t>
      </w:r>
      <w:r>
        <w:rPr>
          <w:rFonts w:ascii="Avenir Book" w:hAnsi="Avenir Book" w:cs="Times New Roman"/>
        </w:rPr>
        <w:t>, if taking this course for graduate credit</w:t>
      </w:r>
      <w:r w:rsidRPr="00250400">
        <w:rPr>
          <w:rFonts w:ascii="Avenir Book" w:hAnsi="Avenir Book" w:cs="Times New Roman"/>
        </w:rPr>
        <w:t>:</w:t>
      </w:r>
    </w:p>
    <w:p w14:paraId="762D6F91" w14:textId="77777777" w:rsidR="0097284A" w:rsidRPr="00250400" w:rsidRDefault="0097284A" w:rsidP="0097284A">
      <w:pPr>
        <w:pStyle w:val="ListParagraph"/>
        <w:numPr>
          <w:ilvl w:val="0"/>
          <w:numId w:val="4"/>
        </w:numPr>
        <w:rPr>
          <w:rFonts w:ascii="Avenir Book" w:eastAsia="Times New Roman" w:hAnsi="Avenir Book" w:cs="Times New Roman"/>
        </w:rPr>
      </w:pPr>
      <w:r w:rsidRPr="00250400">
        <w:rPr>
          <w:rFonts w:ascii="Avenir Book" w:hAnsi="Avenir Book" w:cs="Times New Roman"/>
        </w:rPr>
        <w:t xml:space="preserve">Participants will record a team meeting or ask someone in their team meeting to observe them facilitate a meeting. Participants will view the recorded meeting or reflect upon one they have led.  They will fill out all sections of the Team Meeting Reflection Tool (Move 10.5) cite specific evidence from the observed meeting in </w:t>
      </w:r>
      <w:r w:rsidRPr="00250400">
        <w:rPr>
          <w:rFonts w:ascii="Avenir Book" w:hAnsi="Avenir Book" w:cs="Times New Roman"/>
          <w:u w:val="single"/>
        </w:rPr>
        <w:t>one</w:t>
      </w:r>
      <w:r w:rsidRPr="00250400">
        <w:rPr>
          <w:rFonts w:ascii="Avenir Book" w:hAnsi="Avenir Book" w:cs="Times New Roman"/>
        </w:rPr>
        <w:t xml:space="preserve"> primary intention section. Decide on one overarching area of great strength for the team and one specific area for growth.  Participants will explain their assessment with evidence from the meeting. Lastly, participants will read the chapter associated with the primary intention they selected as an area for growth. They will select one move that might help their team, implement the move (or explain how they plan to implement that move), and reflect on the impact they had and why.  Participants will submit to the instructor the following:</w:t>
      </w:r>
    </w:p>
    <w:p w14:paraId="481DFEE4" w14:textId="77777777" w:rsidR="0097284A" w:rsidRPr="00250400" w:rsidRDefault="0097284A" w:rsidP="0097284A">
      <w:pPr>
        <w:pStyle w:val="ListParagraph"/>
        <w:numPr>
          <w:ilvl w:val="1"/>
          <w:numId w:val="4"/>
        </w:numPr>
        <w:rPr>
          <w:rFonts w:ascii="Avenir Book" w:eastAsia="Times New Roman" w:hAnsi="Avenir Book" w:cs="Times New Roman"/>
        </w:rPr>
      </w:pPr>
      <w:r w:rsidRPr="00250400">
        <w:rPr>
          <w:rFonts w:ascii="Avenir Book" w:hAnsi="Avenir Book" w:cs="Times New Roman"/>
        </w:rPr>
        <w:t>Student-designed agenda (1 page) from the meeting and any supporting documents</w:t>
      </w:r>
    </w:p>
    <w:p w14:paraId="41C85C5A" w14:textId="77777777" w:rsidR="0097284A" w:rsidRPr="00250400" w:rsidRDefault="0097284A" w:rsidP="0097284A">
      <w:pPr>
        <w:pStyle w:val="ListParagraph"/>
        <w:numPr>
          <w:ilvl w:val="1"/>
          <w:numId w:val="4"/>
        </w:numPr>
        <w:rPr>
          <w:rFonts w:ascii="Avenir Book" w:eastAsia="Times New Roman" w:hAnsi="Avenir Book" w:cs="Times New Roman"/>
        </w:rPr>
      </w:pPr>
      <w:r w:rsidRPr="00250400">
        <w:rPr>
          <w:rFonts w:ascii="Avenir Book" w:hAnsi="Avenir Book" w:cs="Times New Roman"/>
        </w:rPr>
        <w:t>Video of team meeting if you were able to record it</w:t>
      </w:r>
    </w:p>
    <w:p w14:paraId="3E8BB546" w14:textId="77777777" w:rsidR="0097284A" w:rsidRPr="00250400" w:rsidRDefault="0097284A" w:rsidP="0097284A">
      <w:pPr>
        <w:pStyle w:val="ListParagraph"/>
        <w:numPr>
          <w:ilvl w:val="1"/>
          <w:numId w:val="4"/>
        </w:numPr>
        <w:rPr>
          <w:rFonts w:ascii="Avenir Book" w:eastAsia="Times New Roman" w:hAnsi="Avenir Book" w:cs="Times New Roman"/>
        </w:rPr>
      </w:pPr>
      <w:r w:rsidRPr="00250400">
        <w:rPr>
          <w:rFonts w:ascii="Avenir Book" w:hAnsi="Avenir Book" w:cs="Times New Roman"/>
        </w:rPr>
        <w:t>Completed Team Reflection Tool with evidence supporting the assessment (4 pages)</w:t>
      </w:r>
    </w:p>
    <w:p w14:paraId="10B60A56" w14:textId="77777777" w:rsidR="0097284A" w:rsidRPr="00250400" w:rsidRDefault="0097284A" w:rsidP="0097284A">
      <w:pPr>
        <w:pStyle w:val="ListParagraph"/>
        <w:numPr>
          <w:ilvl w:val="1"/>
          <w:numId w:val="4"/>
        </w:numPr>
        <w:rPr>
          <w:rFonts w:ascii="Avenir Book" w:hAnsi="Avenir Book" w:cs="Times New Roman"/>
        </w:rPr>
      </w:pPr>
      <w:r w:rsidRPr="00250400">
        <w:rPr>
          <w:rFonts w:ascii="Avenir Book" w:hAnsi="Avenir Book" w:cs="Times New Roman"/>
        </w:rPr>
        <w:t xml:space="preserve">Write a </w:t>
      </w:r>
      <w:proofErr w:type="gramStart"/>
      <w:r w:rsidRPr="00250400">
        <w:rPr>
          <w:rFonts w:ascii="Avenir Book" w:hAnsi="Avenir Book" w:cs="Times New Roman"/>
        </w:rPr>
        <w:t>2-3 page</w:t>
      </w:r>
      <w:proofErr w:type="gramEnd"/>
      <w:r w:rsidRPr="00250400">
        <w:rPr>
          <w:rFonts w:ascii="Avenir Book" w:hAnsi="Avenir Book" w:cs="Times New Roman"/>
        </w:rPr>
        <w:t xml:space="preserve"> paper naming 1 evidence-based strength and 1 evidence-based growth area with reference to a specific move from Part 3 of </w:t>
      </w:r>
      <w:r w:rsidRPr="00250400">
        <w:rPr>
          <w:rFonts w:ascii="Avenir Book" w:hAnsi="Avenir Book" w:cs="Times New Roman"/>
          <w:u w:val="single"/>
        </w:rPr>
        <w:t>Intentional Moves</w:t>
      </w:r>
      <w:r w:rsidRPr="00250400">
        <w:rPr>
          <w:rFonts w:ascii="Avenir Book" w:hAnsi="Avenir Book" w:cs="Times New Roman"/>
        </w:rPr>
        <w:t xml:space="preserve"> that you would or did implement.</w:t>
      </w:r>
    </w:p>
    <w:p w14:paraId="32B738CB" w14:textId="77777777" w:rsidR="0097284A" w:rsidRPr="00250400" w:rsidRDefault="0097284A" w:rsidP="0097284A">
      <w:pPr>
        <w:rPr>
          <w:rFonts w:ascii="Avenir Book" w:hAnsi="Avenir Book" w:cs="Times New Roman"/>
        </w:rPr>
      </w:pPr>
    </w:p>
    <w:p w14:paraId="3A0A9C63" w14:textId="77777777" w:rsidR="0097284A" w:rsidRPr="00250400" w:rsidRDefault="0097284A" w:rsidP="0097284A">
      <w:pPr>
        <w:rPr>
          <w:rFonts w:ascii="Avenir Book" w:hAnsi="Avenir Book" w:cs="Times New Roman"/>
          <w:u w:val="single"/>
        </w:rPr>
      </w:pPr>
      <w:r w:rsidRPr="00250400">
        <w:rPr>
          <w:rFonts w:ascii="Avenir Book" w:hAnsi="Avenir Book" w:cs="Times New Roman"/>
          <w:u w:val="single"/>
        </w:rPr>
        <w:t>For all assignments:</w:t>
      </w:r>
    </w:p>
    <w:p w14:paraId="441E573C" w14:textId="77777777" w:rsidR="0097284A" w:rsidRPr="00250400" w:rsidRDefault="0097284A" w:rsidP="0097284A">
      <w:pPr>
        <w:pStyle w:val="ListParagraph"/>
        <w:numPr>
          <w:ilvl w:val="0"/>
          <w:numId w:val="4"/>
        </w:numPr>
        <w:rPr>
          <w:rFonts w:ascii="Avenir Book" w:hAnsi="Avenir Book" w:cs="Times New Roman"/>
        </w:rPr>
      </w:pPr>
      <w:r w:rsidRPr="00250400">
        <w:rPr>
          <w:rFonts w:ascii="Avenir Book" w:hAnsi="Avenir Book" w:cs="Times New Roman"/>
        </w:rPr>
        <w:t>Participants are encouraged to complete assignments in real time, applying learning to their current leadership work with colleagues.</w:t>
      </w:r>
    </w:p>
    <w:p w14:paraId="5B056765" w14:textId="77777777" w:rsidR="0097284A" w:rsidRPr="00250400" w:rsidRDefault="0097284A" w:rsidP="0097284A">
      <w:pPr>
        <w:pStyle w:val="ListParagraph"/>
        <w:numPr>
          <w:ilvl w:val="0"/>
          <w:numId w:val="4"/>
        </w:numPr>
        <w:rPr>
          <w:rFonts w:ascii="Avenir Book" w:hAnsi="Avenir Book" w:cs="Times New Roman"/>
        </w:rPr>
      </w:pPr>
      <w:r w:rsidRPr="00250400">
        <w:rPr>
          <w:rFonts w:ascii="Avenir Book" w:hAnsi="Avenir Book" w:cs="Times New Roman"/>
        </w:rPr>
        <w:t>Written assignments and projects must be well-written with attention to good conventions in writing.  Participants should avoid jargon and write with specific examples.</w:t>
      </w:r>
    </w:p>
    <w:p w14:paraId="795C7C48" w14:textId="77777777" w:rsidR="0097284A" w:rsidRPr="00250400" w:rsidRDefault="0097284A" w:rsidP="0097284A">
      <w:pPr>
        <w:pStyle w:val="ListParagraph"/>
        <w:numPr>
          <w:ilvl w:val="0"/>
          <w:numId w:val="4"/>
        </w:numPr>
        <w:rPr>
          <w:rFonts w:ascii="Avenir Book" w:hAnsi="Avenir Book" w:cs="Times New Roman"/>
        </w:rPr>
      </w:pPr>
      <w:r w:rsidRPr="00250400">
        <w:rPr>
          <w:rFonts w:ascii="Avenir Book" w:hAnsi="Avenir Book" w:cs="Times New Roman"/>
        </w:rPr>
        <w:t xml:space="preserve">Participants will follow the virtual guidelines for all posts to social media. These are posted on the </w:t>
      </w:r>
      <w:proofErr w:type="spellStart"/>
      <w:r w:rsidRPr="00250400">
        <w:rPr>
          <w:rFonts w:ascii="Avenir Book" w:hAnsi="Avenir Book" w:cs="Times New Roman"/>
        </w:rPr>
        <w:t>facebook</w:t>
      </w:r>
      <w:proofErr w:type="spellEnd"/>
      <w:r w:rsidRPr="00250400">
        <w:rPr>
          <w:rFonts w:ascii="Avenir Book" w:hAnsi="Avenir Book" w:cs="Times New Roman"/>
        </w:rPr>
        <w:t xml:space="preserve"> page </w:t>
      </w:r>
      <w:hyperlink r:id="rId17" w:history="1">
        <w:r w:rsidRPr="00250400">
          <w:rPr>
            <w:rStyle w:val="Hyperlink"/>
            <w:rFonts w:ascii="Avenir Book" w:eastAsia="Times New Roman" w:hAnsi="Avenir Book" w:cs="Times New Roman"/>
          </w:rPr>
          <w:t>https://www.facebook.com/groups/skillfulteamleader</w:t>
        </w:r>
      </w:hyperlink>
    </w:p>
    <w:p w14:paraId="64CB1E2C" w14:textId="77777777" w:rsidR="005E044C" w:rsidRDefault="005E044C"/>
    <w:sectPr w:rsidR="005E044C" w:rsidSect="002F16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47E9" w14:textId="77777777" w:rsidR="00F2262F" w:rsidRDefault="00F2262F" w:rsidP="00390DA5">
      <w:r>
        <w:separator/>
      </w:r>
    </w:p>
  </w:endnote>
  <w:endnote w:type="continuationSeparator" w:id="0">
    <w:p w14:paraId="6EC321AE" w14:textId="77777777" w:rsidR="00F2262F" w:rsidRDefault="00F2262F" w:rsidP="0039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4045988"/>
      <w:docPartObj>
        <w:docPartGallery w:val="Page Numbers (Bottom of Page)"/>
        <w:docPartUnique/>
      </w:docPartObj>
    </w:sdtPr>
    <w:sdtEndPr>
      <w:rPr>
        <w:rStyle w:val="PageNumber"/>
      </w:rPr>
    </w:sdtEndPr>
    <w:sdtContent>
      <w:p w14:paraId="2BE8C026" w14:textId="77777777" w:rsidR="00A75C5F" w:rsidRDefault="0008422F" w:rsidP="002614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202954" w14:textId="77777777" w:rsidR="00A75C5F" w:rsidRDefault="00F2262F" w:rsidP="00A75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20F5" w14:textId="5266CDC7" w:rsidR="00564CB4" w:rsidRDefault="00EB426E" w:rsidP="00A75C5F">
    <w:pPr>
      <w:pStyle w:val="Footer"/>
      <w:ind w:right="360"/>
    </w:pPr>
    <w:r>
      <w:sym w:font="Symbol" w:char="F0D3"/>
    </w:r>
    <w:r>
      <w:t xml:space="preserve"> Elisa B. MacDonald, LLC.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FBAC" w14:textId="77777777" w:rsidR="00F2262F" w:rsidRDefault="00F2262F" w:rsidP="00390DA5">
      <w:r>
        <w:separator/>
      </w:r>
    </w:p>
  </w:footnote>
  <w:footnote w:type="continuationSeparator" w:id="0">
    <w:p w14:paraId="5B759A20" w14:textId="77777777" w:rsidR="00F2262F" w:rsidRDefault="00F2262F" w:rsidP="0039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480E" w14:textId="77777777" w:rsidR="00564CB4" w:rsidRDefault="0008422F" w:rsidP="005624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4F1322" w14:textId="77777777" w:rsidR="00564CB4" w:rsidRDefault="00F2262F" w:rsidP="00564C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A553" w14:textId="77777777" w:rsidR="00564CB4" w:rsidRDefault="0008422F" w:rsidP="005624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0185525" w14:textId="77777777" w:rsidR="00564CB4" w:rsidRDefault="00F2262F" w:rsidP="00564CB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5B3"/>
    <w:multiLevelType w:val="hybridMultilevel"/>
    <w:tmpl w:val="2D0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7BB"/>
    <w:multiLevelType w:val="hybridMultilevel"/>
    <w:tmpl w:val="7D84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3F7"/>
    <w:multiLevelType w:val="hybridMultilevel"/>
    <w:tmpl w:val="FE02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D3"/>
    <w:multiLevelType w:val="hybridMultilevel"/>
    <w:tmpl w:val="F0C0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F6A7C"/>
    <w:multiLevelType w:val="hybridMultilevel"/>
    <w:tmpl w:val="D3BA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01012"/>
    <w:multiLevelType w:val="hybridMultilevel"/>
    <w:tmpl w:val="AE76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C5144"/>
    <w:multiLevelType w:val="hybridMultilevel"/>
    <w:tmpl w:val="C076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812FC"/>
    <w:multiLevelType w:val="hybridMultilevel"/>
    <w:tmpl w:val="08D2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3A6"/>
    <w:multiLevelType w:val="hybridMultilevel"/>
    <w:tmpl w:val="5C6A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E7AA3"/>
    <w:multiLevelType w:val="hybridMultilevel"/>
    <w:tmpl w:val="1958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076A7"/>
    <w:multiLevelType w:val="hybridMultilevel"/>
    <w:tmpl w:val="56F0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211CDA"/>
    <w:multiLevelType w:val="hybridMultilevel"/>
    <w:tmpl w:val="2894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250B6"/>
    <w:multiLevelType w:val="hybridMultilevel"/>
    <w:tmpl w:val="370E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E0DD2"/>
    <w:multiLevelType w:val="hybridMultilevel"/>
    <w:tmpl w:val="DDD6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829833">
    <w:abstractNumId w:val="10"/>
  </w:num>
  <w:num w:numId="2" w16cid:durableId="6450777">
    <w:abstractNumId w:val="2"/>
  </w:num>
  <w:num w:numId="3" w16cid:durableId="430859030">
    <w:abstractNumId w:val="3"/>
  </w:num>
  <w:num w:numId="4" w16cid:durableId="120074550">
    <w:abstractNumId w:val="6"/>
  </w:num>
  <w:num w:numId="5" w16cid:durableId="521405914">
    <w:abstractNumId w:val="5"/>
  </w:num>
  <w:num w:numId="6" w16cid:durableId="831331698">
    <w:abstractNumId w:val="12"/>
  </w:num>
  <w:num w:numId="7" w16cid:durableId="1754232217">
    <w:abstractNumId w:val="0"/>
  </w:num>
  <w:num w:numId="8" w16cid:durableId="1121538319">
    <w:abstractNumId w:val="1"/>
  </w:num>
  <w:num w:numId="9" w16cid:durableId="2069572179">
    <w:abstractNumId w:val="13"/>
  </w:num>
  <w:num w:numId="10" w16cid:durableId="1871725896">
    <w:abstractNumId w:val="11"/>
  </w:num>
  <w:num w:numId="11" w16cid:durableId="477499991">
    <w:abstractNumId w:val="9"/>
  </w:num>
  <w:num w:numId="12" w16cid:durableId="1208757328">
    <w:abstractNumId w:val="4"/>
  </w:num>
  <w:num w:numId="13" w16cid:durableId="1040714766">
    <w:abstractNumId w:val="8"/>
  </w:num>
  <w:num w:numId="14" w16cid:durableId="87126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4A"/>
    <w:rsid w:val="00013D0B"/>
    <w:rsid w:val="0008422F"/>
    <w:rsid w:val="00390DA5"/>
    <w:rsid w:val="003E11A4"/>
    <w:rsid w:val="00565EB7"/>
    <w:rsid w:val="005E044C"/>
    <w:rsid w:val="0065048E"/>
    <w:rsid w:val="0097284A"/>
    <w:rsid w:val="00EB426E"/>
    <w:rsid w:val="00EC0BAB"/>
    <w:rsid w:val="00F2262F"/>
    <w:rsid w:val="00FA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AC07"/>
  <w15:chartTrackingRefBased/>
  <w15:docId w15:val="{795106A2-0B82-0947-B49B-D939103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84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7284A"/>
    <w:rPr>
      <w:color w:val="0563C1" w:themeColor="hyperlink"/>
      <w:u w:val="single"/>
    </w:rPr>
  </w:style>
  <w:style w:type="paragraph" w:styleId="ListParagraph">
    <w:name w:val="List Paragraph"/>
    <w:basedOn w:val="Normal"/>
    <w:uiPriority w:val="34"/>
    <w:qFormat/>
    <w:rsid w:val="0097284A"/>
    <w:pPr>
      <w:ind w:left="720"/>
      <w:contextualSpacing/>
    </w:pPr>
  </w:style>
  <w:style w:type="paragraph" w:styleId="Header">
    <w:name w:val="header"/>
    <w:basedOn w:val="Normal"/>
    <w:link w:val="HeaderChar"/>
    <w:uiPriority w:val="99"/>
    <w:unhideWhenUsed/>
    <w:rsid w:val="0097284A"/>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97284A"/>
    <w:rPr>
      <w:rFonts w:eastAsiaTheme="minorEastAsia"/>
    </w:rPr>
  </w:style>
  <w:style w:type="character" w:styleId="PageNumber">
    <w:name w:val="page number"/>
    <w:basedOn w:val="DefaultParagraphFont"/>
    <w:uiPriority w:val="99"/>
    <w:semiHidden/>
    <w:unhideWhenUsed/>
    <w:rsid w:val="0097284A"/>
  </w:style>
  <w:style w:type="paragraph" w:styleId="Footer">
    <w:name w:val="footer"/>
    <w:basedOn w:val="Normal"/>
    <w:link w:val="FooterChar"/>
    <w:uiPriority w:val="99"/>
    <w:unhideWhenUsed/>
    <w:rsid w:val="0097284A"/>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97284A"/>
    <w:rPr>
      <w:rFonts w:eastAsiaTheme="minorEastAsia"/>
    </w:rPr>
  </w:style>
  <w:style w:type="character" w:styleId="FollowedHyperlink">
    <w:name w:val="FollowedHyperlink"/>
    <w:basedOn w:val="DefaultParagraphFont"/>
    <w:uiPriority w:val="99"/>
    <w:semiHidden/>
    <w:unhideWhenUsed/>
    <w:rsid w:val="00972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rwin.com/en-us/nam/the-skillful-team-leader/book237728" TargetMode="External"/><Relationship Id="rId13" Type="http://schemas.openxmlformats.org/officeDocument/2006/relationships/hyperlink" Target="mailto:skillfulteamleader@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corwin.com/en-us/nam/intentional-moves/book258223" TargetMode="External"/><Relationship Id="rId12" Type="http://schemas.openxmlformats.org/officeDocument/2006/relationships/footer" Target="footer2.xml"/><Relationship Id="rId17" Type="http://schemas.openxmlformats.org/officeDocument/2006/relationships/hyperlink" Target="https://www.facebook.com/groups/skillfulteamleader" TargetMode="External"/><Relationship Id="rId2" Type="http://schemas.openxmlformats.org/officeDocument/2006/relationships/styles" Target="styles.xml"/><Relationship Id="rId16" Type="http://schemas.openxmlformats.org/officeDocument/2006/relationships/hyperlink" Target="http://www.elisamacdonal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killfulteamleader@gmail.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lisamacdona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2549</Words>
  <Characters>12110</Characters>
  <Application>Microsoft Office Word</Application>
  <DocSecurity>0</DocSecurity>
  <Lines>201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MacDonald</dc:creator>
  <cp:keywords/>
  <dc:description/>
  <cp:lastModifiedBy>Elisa MacDonald</cp:lastModifiedBy>
  <cp:revision>3</cp:revision>
  <dcterms:created xsi:type="dcterms:W3CDTF">2022-07-21T19:17:00Z</dcterms:created>
  <dcterms:modified xsi:type="dcterms:W3CDTF">2022-08-26T09:23:00Z</dcterms:modified>
</cp:coreProperties>
</file>